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34952">
      <w:pPr>
        <w:pStyle w:val="2"/>
        <w:rPr>
          <w:rFonts w:hint="eastAsia"/>
        </w:rPr>
      </w:pPr>
      <w:bookmarkStart w:id="0" w:name="_Toc21183"/>
      <w:bookmarkStart w:id="1" w:name="_Toc10679"/>
      <w:bookmarkStart w:id="2" w:name="_Toc29382"/>
      <w:bookmarkStart w:id="3" w:name="_Toc7673"/>
      <w:bookmarkStart w:id="4" w:name="_Toc23485"/>
      <w:r>
        <w:rPr>
          <w:rFonts w:hint="eastAsia"/>
          <w:lang w:val="en-US" w:eastAsia="zh-CN"/>
        </w:rPr>
        <w:t>送审文件清单</w:t>
      </w:r>
      <w:bookmarkEnd w:id="0"/>
      <w:bookmarkEnd w:id="1"/>
      <w:bookmarkEnd w:id="2"/>
      <w:bookmarkEnd w:id="3"/>
      <w:bookmarkEnd w:id="4"/>
    </w:p>
    <w:p w14:paraId="5738BFE4">
      <w:pPr>
        <w:keepNext w:val="0"/>
        <w:keepLines w:val="0"/>
        <w:widowControl w:val="0"/>
        <w:suppressLineNumbers w:val="0"/>
        <w:adjustRightInd w:val="0"/>
        <w:spacing w:before="0" w:beforeAutospacing="0" w:after="0" w:afterAutospacing="0"/>
        <w:ind w:left="0" w:right="0"/>
        <w:jc w:val="left"/>
        <w:rPr>
          <w:rFonts w:hint="eastAsia" w:ascii="宋体" w:hAnsi="宋体" w:eastAsia="宋体" w:cs="宋体"/>
          <w:spacing w:val="8"/>
          <w:sz w:val="21"/>
          <w:szCs w:val="21"/>
        </w:rPr>
      </w:pPr>
      <w:r>
        <w:rPr>
          <w:rFonts w:hint="eastAsia" w:ascii="宋体" w:hAnsi="宋体" w:eastAsia="宋体" w:cs="宋体"/>
          <w:spacing w:val="8"/>
          <w:kern w:val="0"/>
          <w:sz w:val="21"/>
          <w:szCs w:val="21"/>
          <w:lang w:val="en-US" w:eastAsia="zh-CN" w:bidi="ar"/>
        </w:rPr>
        <w:t xml:space="preserve"> </w:t>
      </w:r>
    </w:p>
    <w:p w14:paraId="1FBFC6BA">
      <w:pPr>
        <w:pStyle w:val="3"/>
        <w:keepNext/>
        <w:keepLines/>
        <w:pageBreakBefore w:val="0"/>
        <w:widowControl/>
        <w:kinsoku/>
        <w:wordWrap/>
        <w:overflowPunct/>
        <w:topLinePunct w:val="0"/>
        <w:autoSpaceDE/>
        <w:autoSpaceDN/>
        <w:bidi w:val="0"/>
        <w:adjustRightInd/>
        <w:snapToGrid/>
        <w:spacing w:before="120" w:beforeLines="0" w:after="120" w:line="660" w:lineRule="exact"/>
        <w:ind w:firstLine="562" w:firstLineChars="200"/>
        <w:textAlignment w:val="auto"/>
        <w:rPr>
          <w:rFonts w:hint="eastAsia" w:ascii="Times New Roman" w:hAnsi="Times New Roman" w:eastAsia="仿宋" w:cs="楷体"/>
          <w:sz w:val="28"/>
          <w:szCs w:val="28"/>
        </w:rPr>
      </w:pPr>
      <w:bookmarkStart w:id="5" w:name="_Toc20577"/>
      <w:bookmarkStart w:id="6" w:name="_Toc81589987"/>
      <w:r>
        <w:rPr>
          <w:rFonts w:hint="eastAsia" w:ascii="Times New Roman" w:hAnsi="Times New Roman" w:eastAsia="仿宋" w:cs="楷体"/>
          <w:sz w:val="28"/>
          <w:szCs w:val="28"/>
          <w:lang w:val="en-US" w:eastAsia="zh-CN"/>
        </w:rPr>
        <w:t>1.</w:t>
      </w:r>
      <w:r>
        <w:rPr>
          <w:rFonts w:hint="eastAsia" w:ascii="Times New Roman" w:hAnsi="Times New Roman" w:eastAsia="仿宋" w:cs="楷体"/>
          <w:sz w:val="28"/>
          <w:szCs w:val="28"/>
        </w:rPr>
        <w:t>初始审查</w:t>
      </w:r>
      <w:bookmarkEnd w:id="5"/>
      <w:bookmarkEnd w:id="6"/>
    </w:p>
    <w:p w14:paraId="2D3FB88F">
      <w:pPr>
        <w:keepNext w:val="0"/>
        <w:keepLines w:val="0"/>
        <w:pageBreakBefore w:val="0"/>
        <w:widowControl/>
        <w:kinsoku/>
        <w:wordWrap/>
        <w:overflowPunct/>
        <w:topLinePunct w:val="0"/>
        <w:autoSpaceDE/>
        <w:autoSpaceDN/>
        <w:bidi w:val="0"/>
        <w:adjustRightInd/>
        <w:snapToGrid/>
        <w:spacing w:after="120" w:line="276" w:lineRule="auto"/>
        <w:ind w:firstLine="482" w:firstLineChars="200"/>
        <w:textAlignment w:val="auto"/>
        <w:rPr>
          <w:rFonts w:hint="eastAsia" w:ascii="Times New Roman" w:hAnsi="Times New Roman" w:eastAsia="仿宋" w:cs="仿宋"/>
          <w:b/>
          <w:sz w:val="24"/>
          <w:szCs w:val="24"/>
        </w:rPr>
      </w:pPr>
      <w:r>
        <w:rPr>
          <w:rFonts w:hint="eastAsia" w:ascii="Times New Roman" w:hAnsi="Times New Roman" w:eastAsia="仿宋" w:cs="仿宋"/>
          <w:b/>
          <w:sz w:val="24"/>
          <w:szCs w:val="24"/>
          <w:lang w:val="en-US" w:eastAsia="zh-CN"/>
        </w:rPr>
        <w:t>1.1</w:t>
      </w:r>
      <w:r>
        <w:rPr>
          <w:rFonts w:hint="eastAsia" w:ascii="Times New Roman" w:hAnsi="Times New Roman" w:eastAsia="仿宋" w:cs="仿宋"/>
          <w:b/>
          <w:sz w:val="24"/>
          <w:szCs w:val="24"/>
        </w:rPr>
        <w:t>药物临床试验</w:t>
      </w:r>
    </w:p>
    <w:tbl>
      <w:tblPr>
        <w:tblStyle w:val="4"/>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152"/>
        <w:gridCol w:w="567"/>
        <w:gridCol w:w="567"/>
        <w:gridCol w:w="1070"/>
      </w:tblGrid>
      <w:tr w14:paraId="31685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5" w:type="dxa"/>
            <w:noWrap w:val="0"/>
            <w:vAlign w:val="center"/>
          </w:tcPr>
          <w:p w14:paraId="03DCB466">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序号</w:t>
            </w:r>
          </w:p>
        </w:tc>
        <w:tc>
          <w:tcPr>
            <w:tcW w:w="7152" w:type="dxa"/>
            <w:noWrap w:val="0"/>
            <w:vAlign w:val="center"/>
          </w:tcPr>
          <w:p w14:paraId="3409E61B">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类型</w:t>
            </w:r>
          </w:p>
        </w:tc>
        <w:tc>
          <w:tcPr>
            <w:tcW w:w="567" w:type="dxa"/>
            <w:noWrap w:val="0"/>
            <w:vAlign w:val="center"/>
          </w:tcPr>
          <w:p w14:paraId="7C6A54CD">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有</w:t>
            </w:r>
          </w:p>
        </w:tc>
        <w:tc>
          <w:tcPr>
            <w:tcW w:w="567" w:type="dxa"/>
            <w:noWrap w:val="0"/>
            <w:vAlign w:val="center"/>
          </w:tcPr>
          <w:p w14:paraId="1F0BF221">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无</w:t>
            </w:r>
          </w:p>
        </w:tc>
        <w:tc>
          <w:tcPr>
            <w:tcW w:w="1070" w:type="dxa"/>
            <w:noWrap w:val="0"/>
            <w:vAlign w:val="center"/>
          </w:tcPr>
          <w:p w14:paraId="01EFDC1C">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不适用</w:t>
            </w:r>
          </w:p>
        </w:tc>
      </w:tr>
      <w:tr w14:paraId="632D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735" w:type="dxa"/>
            <w:noWrap w:val="0"/>
            <w:vAlign w:val="center"/>
          </w:tcPr>
          <w:p w14:paraId="1213EB08">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w:t>
            </w:r>
          </w:p>
        </w:tc>
        <w:tc>
          <w:tcPr>
            <w:tcW w:w="7152" w:type="dxa"/>
            <w:noWrap w:val="0"/>
            <w:vAlign w:val="center"/>
          </w:tcPr>
          <w:p w14:paraId="57B0719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递交信（注明递交文件的版本号和版本日期，PI签署姓名与日期）</w:t>
            </w:r>
          </w:p>
        </w:tc>
        <w:tc>
          <w:tcPr>
            <w:tcW w:w="567" w:type="dxa"/>
            <w:noWrap w:val="0"/>
            <w:vAlign w:val="center"/>
          </w:tcPr>
          <w:p w14:paraId="5C23724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top"/>
          </w:tcPr>
          <w:p w14:paraId="1AFDDA3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top"/>
          </w:tcPr>
          <w:p w14:paraId="7AE1B47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1ACC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5" w:type="dxa"/>
            <w:noWrap w:val="0"/>
            <w:vAlign w:val="center"/>
          </w:tcPr>
          <w:p w14:paraId="4377649E">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2</w:t>
            </w:r>
          </w:p>
        </w:tc>
        <w:tc>
          <w:tcPr>
            <w:tcW w:w="7152" w:type="dxa"/>
            <w:noWrap w:val="0"/>
            <w:vAlign w:val="center"/>
          </w:tcPr>
          <w:p w14:paraId="2E2BE41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初始审查申请表（PI及研究团队成员签名并注明日期）</w:t>
            </w:r>
          </w:p>
        </w:tc>
        <w:tc>
          <w:tcPr>
            <w:tcW w:w="567" w:type="dxa"/>
            <w:noWrap w:val="0"/>
            <w:vAlign w:val="center"/>
          </w:tcPr>
          <w:p w14:paraId="25A8A79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top"/>
          </w:tcPr>
          <w:p w14:paraId="2E9806C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top"/>
          </w:tcPr>
          <w:p w14:paraId="6634553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2597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5" w:type="dxa"/>
            <w:noWrap w:val="0"/>
            <w:vAlign w:val="center"/>
          </w:tcPr>
          <w:p w14:paraId="75FAF4E4">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3</w:t>
            </w:r>
          </w:p>
        </w:tc>
        <w:tc>
          <w:tcPr>
            <w:tcW w:w="7152" w:type="dxa"/>
            <w:noWrap w:val="0"/>
            <w:vAlign w:val="center"/>
          </w:tcPr>
          <w:p w14:paraId="7EB18DE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主要研究者责任声明（签署姓名与日期）</w:t>
            </w:r>
          </w:p>
        </w:tc>
        <w:tc>
          <w:tcPr>
            <w:tcW w:w="567" w:type="dxa"/>
            <w:noWrap w:val="0"/>
            <w:vAlign w:val="center"/>
          </w:tcPr>
          <w:p w14:paraId="3FD962D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top"/>
          </w:tcPr>
          <w:p w14:paraId="181ED44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top"/>
          </w:tcPr>
          <w:p w14:paraId="3F08B82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0A35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exact"/>
          <w:jc w:val="center"/>
        </w:trPr>
        <w:tc>
          <w:tcPr>
            <w:tcW w:w="735" w:type="dxa"/>
            <w:noWrap w:val="0"/>
            <w:vAlign w:val="center"/>
          </w:tcPr>
          <w:p w14:paraId="595AC6AB">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4</w:t>
            </w:r>
          </w:p>
        </w:tc>
        <w:tc>
          <w:tcPr>
            <w:tcW w:w="7152" w:type="dxa"/>
            <w:noWrap w:val="0"/>
            <w:vAlign w:val="center"/>
          </w:tcPr>
          <w:p w14:paraId="10DE55D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研究团队成员均需递交的材料：研究者履历表、培训证书复印件、研究者利益冲突声明（签署姓名与日期）</w:t>
            </w:r>
          </w:p>
        </w:tc>
        <w:tc>
          <w:tcPr>
            <w:tcW w:w="567" w:type="dxa"/>
            <w:noWrap w:val="0"/>
            <w:vAlign w:val="center"/>
          </w:tcPr>
          <w:p w14:paraId="4643082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43D30CC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005DC56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37768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735" w:type="dxa"/>
            <w:noWrap w:val="0"/>
            <w:vAlign w:val="center"/>
          </w:tcPr>
          <w:p w14:paraId="4A135773">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5</w:t>
            </w:r>
          </w:p>
        </w:tc>
        <w:tc>
          <w:tcPr>
            <w:tcW w:w="7152" w:type="dxa"/>
            <w:noWrap w:val="0"/>
            <w:vAlign w:val="center"/>
          </w:tcPr>
          <w:p w14:paraId="7D08E02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国家药品监督管理局临床试验批件/临床试验通知书/临床试验默示许可/受理通知书</w:t>
            </w:r>
          </w:p>
        </w:tc>
        <w:tc>
          <w:tcPr>
            <w:tcW w:w="567" w:type="dxa"/>
            <w:noWrap w:val="0"/>
            <w:vAlign w:val="center"/>
          </w:tcPr>
          <w:p w14:paraId="662E2E1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37D7709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1209C88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7249F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5" w:type="dxa"/>
            <w:noWrap w:val="0"/>
            <w:vAlign w:val="center"/>
          </w:tcPr>
          <w:p w14:paraId="7AC3BAF6">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6</w:t>
            </w:r>
          </w:p>
        </w:tc>
        <w:tc>
          <w:tcPr>
            <w:tcW w:w="7152" w:type="dxa"/>
            <w:noWrap w:val="0"/>
            <w:vAlign w:val="center"/>
          </w:tcPr>
          <w:p w14:paraId="04F951D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组长单位伦理批件及其它伦理审查委员会的重要决定（如有）</w:t>
            </w:r>
          </w:p>
        </w:tc>
        <w:tc>
          <w:tcPr>
            <w:tcW w:w="567" w:type="dxa"/>
            <w:noWrap w:val="0"/>
            <w:vAlign w:val="center"/>
          </w:tcPr>
          <w:p w14:paraId="54EE77B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0BBC232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044FB7D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5D05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5" w:type="dxa"/>
            <w:noWrap w:val="0"/>
            <w:vAlign w:val="center"/>
          </w:tcPr>
          <w:p w14:paraId="5DC98472">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7</w:t>
            </w:r>
          </w:p>
        </w:tc>
        <w:tc>
          <w:tcPr>
            <w:tcW w:w="7152" w:type="dxa"/>
            <w:noWrap w:val="0"/>
            <w:vAlign w:val="center"/>
          </w:tcPr>
          <w:p w14:paraId="1FD3490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临床试验方案（注明版本号与日期，另附试验方案签字页）</w:t>
            </w:r>
          </w:p>
        </w:tc>
        <w:tc>
          <w:tcPr>
            <w:tcW w:w="567" w:type="dxa"/>
            <w:noWrap w:val="0"/>
            <w:vAlign w:val="center"/>
          </w:tcPr>
          <w:p w14:paraId="64B3780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4D3ABA9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773F83C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6EE7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5" w:type="dxa"/>
            <w:noWrap w:val="0"/>
            <w:vAlign w:val="center"/>
          </w:tcPr>
          <w:p w14:paraId="1E8F27D6">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8</w:t>
            </w:r>
          </w:p>
        </w:tc>
        <w:tc>
          <w:tcPr>
            <w:tcW w:w="7152" w:type="dxa"/>
            <w:noWrap w:val="0"/>
            <w:vAlign w:val="center"/>
          </w:tcPr>
          <w:p w14:paraId="5980603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知情同意书（注明版本号与日期）或免除/免签知情同意书申请表</w:t>
            </w:r>
          </w:p>
        </w:tc>
        <w:tc>
          <w:tcPr>
            <w:tcW w:w="567" w:type="dxa"/>
            <w:noWrap w:val="0"/>
            <w:vAlign w:val="center"/>
          </w:tcPr>
          <w:p w14:paraId="612DFC40">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6B335AF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3BC7A35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08ED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5" w:type="dxa"/>
            <w:noWrap w:val="0"/>
            <w:vAlign w:val="center"/>
          </w:tcPr>
          <w:p w14:paraId="485DD6A3">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9</w:t>
            </w:r>
          </w:p>
        </w:tc>
        <w:tc>
          <w:tcPr>
            <w:tcW w:w="7152" w:type="dxa"/>
            <w:noWrap w:val="0"/>
            <w:vAlign w:val="center"/>
          </w:tcPr>
          <w:p w14:paraId="254732E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招募受试者的材料（如有，注明版本号与日期）</w:t>
            </w:r>
          </w:p>
        </w:tc>
        <w:tc>
          <w:tcPr>
            <w:tcW w:w="567" w:type="dxa"/>
            <w:noWrap w:val="0"/>
            <w:vAlign w:val="center"/>
          </w:tcPr>
          <w:p w14:paraId="32DB0A2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00C89D5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1F000A8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0E8B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5" w:type="dxa"/>
            <w:noWrap w:val="0"/>
            <w:vAlign w:val="center"/>
          </w:tcPr>
          <w:p w14:paraId="780359AA">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10</w:t>
            </w:r>
          </w:p>
        </w:tc>
        <w:tc>
          <w:tcPr>
            <w:tcW w:w="7152" w:type="dxa"/>
            <w:noWrap w:val="0"/>
            <w:vAlign w:val="center"/>
          </w:tcPr>
          <w:p w14:paraId="134DF42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现有安全性材料（如有）</w:t>
            </w:r>
          </w:p>
        </w:tc>
        <w:tc>
          <w:tcPr>
            <w:tcW w:w="567" w:type="dxa"/>
            <w:noWrap w:val="0"/>
            <w:vAlign w:val="center"/>
          </w:tcPr>
          <w:p w14:paraId="48D2984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0E0322A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405E905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60D3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5" w:type="dxa"/>
            <w:noWrap w:val="0"/>
            <w:vAlign w:val="center"/>
          </w:tcPr>
          <w:p w14:paraId="42B7DBDE">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11</w:t>
            </w:r>
          </w:p>
        </w:tc>
        <w:tc>
          <w:tcPr>
            <w:tcW w:w="7152" w:type="dxa"/>
            <w:noWrap w:val="0"/>
            <w:vAlign w:val="center"/>
          </w:tcPr>
          <w:p w14:paraId="691E855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研究者手册（注明版本号与日期）</w:t>
            </w:r>
          </w:p>
        </w:tc>
        <w:tc>
          <w:tcPr>
            <w:tcW w:w="567" w:type="dxa"/>
            <w:noWrap w:val="0"/>
            <w:vAlign w:val="center"/>
          </w:tcPr>
          <w:p w14:paraId="334FE60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140E30D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7B3EBE3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617A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5" w:type="dxa"/>
            <w:noWrap w:val="0"/>
            <w:vAlign w:val="center"/>
          </w:tcPr>
          <w:p w14:paraId="5AEB49D6">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12</w:t>
            </w:r>
          </w:p>
        </w:tc>
        <w:tc>
          <w:tcPr>
            <w:tcW w:w="7152" w:type="dxa"/>
            <w:noWrap w:val="0"/>
            <w:vAlign w:val="center"/>
          </w:tcPr>
          <w:p w14:paraId="39FAF123">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病例报告表等</w:t>
            </w:r>
            <w:r>
              <w:rPr>
                <w:rFonts w:hint="eastAsia" w:ascii="Times New Roman" w:hAnsi="Times New Roman" w:eastAsia="仿宋" w:cs="仿宋"/>
                <w:sz w:val="24"/>
                <w:szCs w:val="24"/>
                <w:lang w:eastAsia="zh-CN"/>
              </w:rPr>
              <w:t>其它</w:t>
            </w:r>
            <w:r>
              <w:rPr>
                <w:rFonts w:hint="eastAsia" w:ascii="Times New Roman" w:hAnsi="Times New Roman" w:eastAsia="仿宋" w:cs="仿宋"/>
                <w:sz w:val="24"/>
                <w:szCs w:val="24"/>
              </w:rPr>
              <w:t>相关资料（注明版本号与日期）</w:t>
            </w:r>
          </w:p>
        </w:tc>
        <w:tc>
          <w:tcPr>
            <w:tcW w:w="567" w:type="dxa"/>
            <w:noWrap w:val="0"/>
            <w:vAlign w:val="center"/>
          </w:tcPr>
          <w:p w14:paraId="71C5A203">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5148798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4E0AC5E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63F9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5" w:type="dxa"/>
            <w:noWrap w:val="0"/>
            <w:vAlign w:val="center"/>
          </w:tcPr>
          <w:p w14:paraId="54813FCE">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13</w:t>
            </w:r>
          </w:p>
        </w:tc>
        <w:tc>
          <w:tcPr>
            <w:tcW w:w="7152" w:type="dxa"/>
            <w:noWrap w:val="0"/>
            <w:vAlign w:val="center"/>
          </w:tcPr>
          <w:p w14:paraId="101C18B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试验用药品的检验报告（包括试验药物和对照药品）</w:t>
            </w:r>
          </w:p>
        </w:tc>
        <w:tc>
          <w:tcPr>
            <w:tcW w:w="567" w:type="dxa"/>
            <w:noWrap w:val="0"/>
            <w:vAlign w:val="center"/>
          </w:tcPr>
          <w:p w14:paraId="6A401FE3">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3151DAA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06C1DE1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5E7E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735" w:type="dxa"/>
            <w:noWrap w:val="0"/>
            <w:vAlign w:val="center"/>
          </w:tcPr>
          <w:p w14:paraId="57A9F7BF">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14</w:t>
            </w:r>
          </w:p>
        </w:tc>
        <w:tc>
          <w:tcPr>
            <w:tcW w:w="7152" w:type="dxa"/>
            <w:noWrap w:val="0"/>
            <w:vAlign w:val="center"/>
          </w:tcPr>
          <w:p w14:paraId="79737F3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企业资质：营业执照、药品生产许可证、GMP证书/药品生产符合《药品生产质量管理规范》的声明</w:t>
            </w:r>
          </w:p>
        </w:tc>
        <w:tc>
          <w:tcPr>
            <w:tcW w:w="567" w:type="dxa"/>
            <w:noWrap w:val="0"/>
            <w:vAlign w:val="center"/>
          </w:tcPr>
          <w:p w14:paraId="461024B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4ED31CF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35163DC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776C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735" w:type="dxa"/>
            <w:noWrap w:val="0"/>
            <w:vAlign w:val="center"/>
          </w:tcPr>
          <w:p w14:paraId="23A3F4E2">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15</w:t>
            </w:r>
          </w:p>
        </w:tc>
        <w:tc>
          <w:tcPr>
            <w:tcW w:w="7152" w:type="dxa"/>
            <w:noWrap w:val="0"/>
            <w:vAlign w:val="center"/>
          </w:tcPr>
          <w:p w14:paraId="2D5815C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申办方给CRO公司的委托函及CRO公司的营业执照等资质证明文件（如有）</w:t>
            </w:r>
          </w:p>
        </w:tc>
        <w:tc>
          <w:tcPr>
            <w:tcW w:w="567" w:type="dxa"/>
            <w:noWrap w:val="0"/>
            <w:vAlign w:val="center"/>
          </w:tcPr>
          <w:p w14:paraId="7DF92F6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7BAF8AB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65455B5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4A49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735" w:type="dxa"/>
            <w:noWrap w:val="0"/>
            <w:vAlign w:val="center"/>
          </w:tcPr>
          <w:p w14:paraId="6EED4CBD">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16</w:t>
            </w:r>
          </w:p>
        </w:tc>
        <w:tc>
          <w:tcPr>
            <w:tcW w:w="7152" w:type="dxa"/>
            <w:noWrap w:val="0"/>
            <w:vAlign w:val="center"/>
          </w:tcPr>
          <w:p w14:paraId="33225D7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保险证明（如有）</w:t>
            </w:r>
          </w:p>
        </w:tc>
        <w:tc>
          <w:tcPr>
            <w:tcW w:w="567" w:type="dxa"/>
            <w:noWrap w:val="0"/>
            <w:vAlign w:val="center"/>
          </w:tcPr>
          <w:p w14:paraId="3843BCF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11C2C22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486D74A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3EEF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5" w:type="dxa"/>
            <w:noWrap w:val="0"/>
            <w:vAlign w:val="center"/>
          </w:tcPr>
          <w:p w14:paraId="756D5CB5">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17</w:t>
            </w:r>
          </w:p>
        </w:tc>
        <w:tc>
          <w:tcPr>
            <w:tcW w:w="7152" w:type="dxa"/>
            <w:noWrap w:val="0"/>
            <w:vAlign w:val="center"/>
          </w:tcPr>
          <w:p w14:paraId="1EDE1BD0">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数据安全监察计划说明（如有）</w:t>
            </w:r>
          </w:p>
        </w:tc>
        <w:tc>
          <w:tcPr>
            <w:tcW w:w="567" w:type="dxa"/>
            <w:noWrap w:val="0"/>
            <w:vAlign w:val="center"/>
          </w:tcPr>
          <w:p w14:paraId="1D71D5F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2296EAE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0AF52493">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2DF4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735" w:type="dxa"/>
            <w:noWrap w:val="0"/>
            <w:vAlign w:val="center"/>
          </w:tcPr>
          <w:p w14:paraId="660D2673">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18</w:t>
            </w:r>
          </w:p>
        </w:tc>
        <w:tc>
          <w:tcPr>
            <w:tcW w:w="7152" w:type="dxa"/>
            <w:noWrap w:val="0"/>
            <w:vAlign w:val="center"/>
          </w:tcPr>
          <w:p w14:paraId="67D5446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涉及生物样本外送，需提供样本运输SOP、剩余样本处理方式说明、运输机构及检测机构的资质证明文件以及样本不外流承诺</w:t>
            </w:r>
          </w:p>
        </w:tc>
        <w:tc>
          <w:tcPr>
            <w:tcW w:w="567" w:type="dxa"/>
            <w:noWrap w:val="0"/>
            <w:vAlign w:val="center"/>
          </w:tcPr>
          <w:p w14:paraId="0A16A43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34F712C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61CEDFD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5C32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5" w:type="dxa"/>
            <w:noWrap w:val="0"/>
            <w:vAlign w:val="center"/>
          </w:tcPr>
          <w:p w14:paraId="439107D1">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19</w:t>
            </w:r>
          </w:p>
        </w:tc>
        <w:tc>
          <w:tcPr>
            <w:tcW w:w="7152" w:type="dxa"/>
            <w:noWrap w:val="0"/>
            <w:vAlign w:val="center"/>
          </w:tcPr>
          <w:p w14:paraId="665F63F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其它材料</w:t>
            </w:r>
          </w:p>
        </w:tc>
        <w:tc>
          <w:tcPr>
            <w:tcW w:w="567" w:type="dxa"/>
            <w:noWrap w:val="0"/>
            <w:vAlign w:val="center"/>
          </w:tcPr>
          <w:p w14:paraId="5983718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center"/>
          </w:tcPr>
          <w:p w14:paraId="68C7162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center"/>
          </w:tcPr>
          <w:p w14:paraId="6E09894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bl>
    <w:p w14:paraId="185E1850">
      <w:pPr>
        <w:spacing w:line="276" w:lineRule="auto"/>
        <w:ind w:firstLine="420" w:firstLineChars="200"/>
        <w:rPr>
          <w:rFonts w:hint="eastAsia" w:ascii="Times New Roman" w:hAnsi="Times New Roman" w:eastAsia="仿宋" w:cs="仿宋"/>
          <w:sz w:val="21"/>
          <w:szCs w:val="21"/>
        </w:rPr>
      </w:pPr>
      <w:r>
        <w:rPr>
          <w:rFonts w:hint="eastAsia" w:ascii="Times New Roman" w:hAnsi="Times New Roman" w:eastAsia="仿宋" w:cs="仿宋"/>
          <w:sz w:val="21"/>
          <w:szCs w:val="21"/>
        </w:rPr>
        <w:t>注：</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1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①</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伦理审查委员会受理后，申请人才可在线导出初始审查申请表。</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2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②</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申请人递交的所有文件应加盖申办方或CRO公司的公章，包括封面盖章和骑缝章。是否认可CRO公司加盖的公章，视申办方与CRO公司的委托范围而定。</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3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③</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受试者补偿方式、数额和计划应在知情同意书中告知。</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4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④</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病例报告表不能出现受试者姓名、身份证、电话号码、住址、住院号等可身份识别的信息。</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5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⑤</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临床试验批件超过3年的，应提供自批准之日起3年内实施的佐证材料。</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6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⑥</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国内已上市的药品，需要提供药品说明书和药品注册证；国外上市国内未上市的对照药物，需要提供药监局“进口药品批件”和“药品通关单”。</w:t>
      </w:r>
    </w:p>
    <w:p w14:paraId="0800F076">
      <w:pPr>
        <w:keepNext w:val="0"/>
        <w:keepLines w:val="0"/>
        <w:pageBreakBefore w:val="0"/>
        <w:widowControl/>
        <w:kinsoku/>
        <w:wordWrap/>
        <w:overflowPunct/>
        <w:topLinePunct w:val="0"/>
        <w:autoSpaceDE/>
        <w:autoSpaceDN/>
        <w:bidi w:val="0"/>
        <w:adjustRightInd/>
        <w:snapToGrid/>
        <w:spacing w:after="120" w:line="276" w:lineRule="auto"/>
        <w:ind w:firstLine="482" w:firstLineChars="200"/>
        <w:textAlignment w:val="auto"/>
        <w:rPr>
          <w:rFonts w:hint="eastAsia" w:ascii="Times New Roman" w:hAnsi="Times New Roman" w:eastAsia="仿宋" w:cs="仿宋"/>
          <w:b/>
          <w:sz w:val="24"/>
          <w:szCs w:val="24"/>
        </w:rPr>
      </w:pPr>
      <w:r>
        <w:rPr>
          <w:rFonts w:hint="eastAsia" w:ascii="Times New Roman" w:hAnsi="Times New Roman" w:eastAsia="仿宋" w:cs="仿宋"/>
          <w:b/>
          <w:sz w:val="24"/>
          <w:szCs w:val="24"/>
          <w:lang w:val="en-US" w:eastAsia="zh-CN"/>
        </w:rPr>
        <w:t>1.</w:t>
      </w:r>
      <w:r>
        <w:rPr>
          <w:rFonts w:hint="eastAsia" w:ascii="Times New Roman" w:hAnsi="Times New Roman" w:eastAsia="仿宋" w:cs="仿宋"/>
          <w:b/>
          <w:sz w:val="24"/>
          <w:szCs w:val="24"/>
        </w:rPr>
        <w:t>2医疗器械临床试验</w:t>
      </w:r>
    </w:p>
    <w:tbl>
      <w:tblPr>
        <w:tblStyle w:val="4"/>
        <w:tblpPr w:leftFromText="180" w:rightFromText="180" w:vertAnchor="text" w:horzAnchor="page" w:tblpX="973" w:tblpY="239"/>
        <w:tblOverlap w:val="never"/>
        <w:tblW w:w="10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365"/>
        <w:gridCol w:w="500"/>
        <w:gridCol w:w="500"/>
        <w:gridCol w:w="991"/>
      </w:tblGrid>
      <w:tr w14:paraId="3DF1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top"/>
          </w:tcPr>
          <w:p w14:paraId="70A2257B">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序号</w:t>
            </w:r>
          </w:p>
        </w:tc>
        <w:tc>
          <w:tcPr>
            <w:tcW w:w="7365" w:type="dxa"/>
            <w:noWrap w:val="0"/>
            <w:vAlign w:val="top"/>
          </w:tcPr>
          <w:p w14:paraId="6C0EA17D">
            <w:pPr>
              <w:keepNext w:val="0"/>
              <w:keepLines w:val="0"/>
              <w:widowControl/>
              <w:suppressLineNumbers w:val="0"/>
              <w:spacing w:before="0" w:beforeAutospacing="0" w:afterAutospacing="0"/>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类型</w:t>
            </w:r>
          </w:p>
        </w:tc>
        <w:tc>
          <w:tcPr>
            <w:tcW w:w="500" w:type="dxa"/>
            <w:noWrap w:val="0"/>
            <w:vAlign w:val="top"/>
          </w:tcPr>
          <w:p w14:paraId="2EB541F0">
            <w:pPr>
              <w:keepNext w:val="0"/>
              <w:keepLines w:val="0"/>
              <w:widowControl/>
              <w:suppressLineNumbers w:val="0"/>
              <w:spacing w:before="0" w:beforeAutospacing="0" w:afterAutospacing="0"/>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有</w:t>
            </w:r>
          </w:p>
        </w:tc>
        <w:tc>
          <w:tcPr>
            <w:tcW w:w="500" w:type="dxa"/>
            <w:noWrap w:val="0"/>
            <w:vAlign w:val="top"/>
          </w:tcPr>
          <w:p w14:paraId="705C032D">
            <w:pPr>
              <w:keepNext w:val="0"/>
              <w:keepLines w:val="0"/>
              <w:widowControl/>
              <w:suppressLineNumbers w:val="0"/>
              <w:spacing w:before="0" w:beforeAutospacing="0" w:afterAutospacing="0"/>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无</w:t>
            </w:r>
          </w:p>
        </w:tc>
        <w:tc>
          <w:tcPr>
            <w:tcW w:w="991" w:type="dxa"/>
            <w:noWrap w:val="0"/>
            <w:vAlign w:val="top"/>
          </w:tcPr>
          <w:p w14:paraId="7AA1B395">
            <w:pPr>
              <w:keepNext w:val="0"/>
              <w:keepLines w:val="0"/>
              <w:widowControl/>
              <w:suppressLineNumbers w:val="0"/>
              <w:spacing w:before="0" w:beforeAutospacing="0" w:afterAutospacing="0"/>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不适用</w:t>
            </w:r>
          </w:p>
        </w:tc>
      </w:tr>
      <w:tr w14:paraId="47CA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806" w:type="dxa"/>
            <w:noWrap w:val="0"/>
            <w:vAlign w:val="top"/>
          </w:tcPr>
          <w:p w14:paraId="6EDA9DB4">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w:t>
            </w:r>
          </w:p>
        </w:tc>
        <w:tc>
          <w:tcPr>
            <w:tcW w:w="7365" w:type="dxa"/>
            <w:noWrap w:val="0"/>
            <w:vAlign w:val="center"/>
          </w:tcPr>
          <w:p w14:paraId="5FF3183E">
            <w:pPr>
              <w:keepNext w:val="0"/>
              <w:keepLines w:val="0"/>
              <w:widowControl/>
              <w:suppressLineNumbers w:val="0"/>
              <w:spacing w:before="0" w:beforeAutospacing="0" w:afterAutospacing="0"/>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递交信（注明递交文件的版本号和版本日期，PI签署姓名与日期）</w:t>
            </w:r>
          </w:p>
        </w:tc>
        <w:tc>
          <w:tcPr>
            <w:tcW w:w="500" w:type="dxa"/>
            <w:noWrap w:val="0"/>
            <w:vAlign w:val="top"/>
          </w:tcPr>
          <w:p w14:paraId="31E7E261">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500" w:type="dxa"/>
            <w:noWrap w:val="0"/>
            <w:vAlign w:val="top"/>
          </w:tcPr>
          <w:p w14:paraId="2E149C1C">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991" w:type="dxa"/>
            <w:noWrap w:val="0"/>
            <w:vAlign w:val="top"/>
          </w:tcPr>
          <w:p w14:paraId="6262B5EC">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5328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4DEC370C">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2</w:t>
            </w:r>
          </w:p>
        </w:tc>
        <w:tc>
          <w:tcPr>
            <w:tcW w:w="7365" w:type="dxa"/>
            <w:noWrap w:val="0"/>
            <w:vAlign w:val="center"/>
          </w:tcPr>
          <w:p w14:paraId="38B1F61F">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初始审查申请表（PI及研究团队成员签名并注明日期）</w:t>
            </w:r>
          </w:p>
        </w:tc>
        <w:tc>
          <w:tcPr>
            <w:tcW w:w="500" w:type="dxa"/>
            <w:noWrap w:val="0"/>
            <w:vAlign w:val="top"/>
          </w:tcPr>
          <w:p w14:paraId="31A9BCA7">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500" w:type="dxa"/>
            <w:noWrap w:val="0"/>
            <w:vAlign w:val="top"/>
          </w:tcPr>
          <w:p w14:paraId="4F9A9048">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991" w:type="dxa"/>
            <w:noWrap w:val="0"/>
            <w:vAlign w:val="top"/>
          </w:tcPr>
          <w:p w14:paraId="23CA234D">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0241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7E1DB09E">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3</w:t>
            </w:r>
          </w:p>
        </w:tc>
        <w:tc>
          <w:tcPr>
            <w:tcW w:w="7365" w:type="dxa"/>
            <w:noWrap w:val="0"/>
            <w:vAlign w:val="center"/>
          </w:tcPr>
          <w:p w14:paraId="275D8875">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主要研究者责任声明（签署姓名与日期）</w:t>
            </w:r>
          </w:p>
        </w:tc>
        <w:tc>
          <w:tcPr>
            <w:tcW w:w="500" w:type="dxa"/>
            <w:noWrap w:val="0"/>
            <w:vAlign w:val="top"/>
          </w:tcPr>
          <w:p w14:paraId="1C91E41B">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500" w:type="dxa"/>
            <w:noWrap w:val="0"/>
            <w:vAlign w:val="top"/>
          </w:tcPr>
          <w:p w14:paraId="75D2E97F">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991" w:type="dxa"/>
            <w:noWrap w:val="0"/>
            <w:vAlign w:val="top"/>
          </w:tcPr>
          <w:p w14:paraId="70BD2763">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56461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806" w:type="dxa"/>
            <w:noWrap w:val="0"/>
            <w:vAlign w:val="center"/>
          </w:tcPr>
          <w:p w14:paraId="23698E06">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4</w:t>
            </w:r>
          </w:p>
        </w:tc>
        <w:tc>
          <w:tcPr>
            <w:tcW w:w="7365" w:type="dxa"/>
            <w:noWrap w:val="0"/>
            <w:vAlign w:val="center"/>
          </w:tcPr>
          <w:p w14:paraId="4950027A">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研究团队成员均需递交的材料：研究者履历表、培训证书复印件、研究者利益冲突声明（签署姓名与日期）</w:t>
            </w:r>
          </w:p>
        </w:tc>
        <w:tc>
          <w:tcPr>
            <w:tcW w:w="500" w:type="dxa"/>
            <w:noWrap w:val="0"/>
            <w:vAlign w:val="top"/>
          </w:tcPr>
          <w:p w14:paraId="6120C870">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500" w:type="dxa"/>
            <w:noWrap w:val="0"/>
            <w:vAlign w:val="top"/>
          </w:tcPr>
          <w:p w14:paraId="2E4A3720">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991" w:type="dxa"/>
            <w:noWrap w:val="0"/>
            <w:vAlign w:val="top"/>
          </w:tcPr>
          <w:p w14:paraId="568704A8">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76E7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5CAA3031">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5</w:t>
            </w:r>
          </w:p>
        </w:tc>
        <w:tc>
          <w:tcPr>
            <w:tcW w:w="7365" w:type="dxa"/>
            <w:noWrap w:val="0"/>
            <w:vAlign w:val="center"/>
          </w:tcPr>
          <w:p w14:paraId="5C58C141">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国家药品监督管理局临床试验批件（如适用）</w:t>
            </w:r>
          </w:p>
        </w:tc>
        <w:tc>
          <w:tcPr>
            <w:tcW w:w="500" w:type="dxa"/>
            <w:noWrap w:val="0"/>
            <w:vAlign w:val="top"/>
          </w:tcPr>
          <w:p w14:paraId="088F6F13">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500" w:type="dxa"/>
            <w:noWrap w:val="0"/>
            <w:vAlign w:val="top"/>
          </w:tcPr>
          <w:p w14:paraId="7C4AA320">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991" w:type="dxa"/>
            <w:noWrap w:val="0"/>
            <w:vAlign w:val="top"/>
          </w:tcPr>
          <w:p w14:paraId="04F2852D">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5E36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01A739FF">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6</w:t>
            </w:r>
          </w:p>
        </w:tc>
        <w:tc>
          <w:tcPr>
            <w:tcW w:w="7365" w:type="dxa"/>
            <w:noWrap w:val="0"/>
            <w:vAlign w:val="center"/>
          </w:tcPr>
          <w:p w14:paraId="7257B3DB">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组长单位伦理批件及其它伦理审查委员会的重要决定（如有）</w:t>
            </w:r>
          </w:p>
        </w:tc>
        <w:tc>
          <w:tcPr>
            <w:tcW w:w="500" w:type="dxa"/>
            <w:noWrap w:val="0"/>
            <w:vAlign w:val="top"/>
          </w:tcPr>
          <w:p w14:paraId="50DD9D9A">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500" w:type="dxa"/>
            <w:noWrap w:val="0"/>
            <w:vAlign w:val="top"/>
          </w:tcPr>
          <w:p w14:paraId="0B06A7FB">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991" w:type="dxa"/>
            <w:noWrap w:val="0"/>
            <w:vAlign w:val="top"/>
          </w:tcPr>
          <w:p w14:paraId="3B328011">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2F250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05764259">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7</w:t>
            </w:r>
          </w:p>
        </w:tc>
        <w:tc>
          <w:tcPr>
            <w:tcW w:w="7365" w:type="dxa"/>
            <w:noWrap w:val="0"/>
            <w:vAlign w:val="center"/>
          </w:tcPr>
          <w:p w14:paraId="25DEFFAE">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临床试验方案（注明版本号与日期，另附试验方案签字页）</w:t>
            </w:r>
          </w:p>
        </w:tc>
        <w:tc>
          <w:tcPr>
            <w:tcW w:w="500" w:type="dxa"/>
            <w:noWrap w:val="0"/>
            <w:vAlign w:val="center"/>
          </w:tcPr>
          <w:p w14:paraId="75F5485E">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500" w:type="dxa"/>
            <w:noWrap w:val="0"/>
            <w:vAlign w:val="center"/>
          </w:tcPr>
          <w:p w14:paraId="3865FFE4">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991" w:type="dxa"/>
            <w:noWrap w:val="0"/>
            <w:vAlign w:val="center"/>
          </w:tcPr>
          <w:p w14:paraId="280E742F">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r>
      <w:tr w14:paraId="55F9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69C49435">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8</w:t>
            </w:r>
          </w:p>
        </w:tc>
        <w:tc>
          <w:tcPr>
            <w:tcW w:w="7365" w:type="dxa"/>
            <w:noWrap w:val="0"/>
            <w:vAlign w:val="center"/>
          </w:tcPr>
          <w:p w14:paraId="3BC13E7C">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知情同意书（注明版本号与日期）或免除/免签知情同意书申请表</w:t>
            </w:r>
          </w:p>
        </w:tc>
        <w:tc>
          <w:tcPr>
            <w:tcW w:w="500" w:type="dxa"/>
            <w:noWrap w:val="0"/>
            <w:vAlign w:val="center"/>
          </w:tcPr>
          <w:p w14:paraId="53476791">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500" w:type="dxa"/>
            <w:noWrap w:val="0"/>
            <w:vAlign w:val="center"/>
          </w:tcPr>
          <w:p w14:paraId="746EEACD">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991" w:type="dxa"/>
            <w:noWrap w:val="0"/>
            <w:vAlign w:val="center"/>
          </w:tcPr>
          <w:p w14:paraId="4B036D09">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r>
      <w:tr w14:paraId="7720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63EFC943">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9</w:t>
            </w:r>
          </w:p>
        </w:tc>
        <w:tc>
          <w:tcPr>
            <w:tcW w:w="7365" w:type="dxa"/>
            <w:noWrap w:val="0"/>
            <w:vAlign w:val="center"/>
          </w:tcPr>
          <w:p w14:paraId="78A260FD">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招募受试者的材料（如有，注明版本号与日期）</w:t>
            </w:r>
          </w:p>
        </w:tc>
        <w:tc>
          <w:tcPr>
            <w:tcW w:w="500" w:type="dxa"/>
            <w:noWrap w:val="0"/>
            <w:vAlign w:val="center"/>
          </w:tcPr>
          <w:p w14:paraId="26F53007">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500" w:type="dxa"/>
            <w:noWrap w:val="0"/>
            <w:vAlign w:val="center"/>
          </w:tcPr>
          <w:p w14:paraId="39EF3B8C">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991" w:type="dxa"/>
            <w:noWrap w:val="0"/>
            <w:vAlign w:val="center"/>
          </w:tcPr>
          <w:p w14:paraId="5050AFC1">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r>
      <w:tr w14:paraId="06BC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541897CF">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10</w:t>
            </w:r>
          </w:p>
        </w:tc>
        <w:tc>
          <w:tcPr>
            <w:tcW w:w="7365" w:type="dxa"/>
            <w:noWrap w:val="0"/>
            <w:vAlign w:val="center"/>
          </w:tcPr>
          <w:p w14:paraId="16A3C5CC">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病例报告表等</w:t>
            </w:r>
            <w:r>
              <w:rPr>
                <w:rFonts w:hint="eastAsia" w:ascii="Times New Roman" w:hAnsi="Times New Roman" w:eastAsia="仿宋" w:cs="仿宋"/>
                <w:sz w:val="24"/>
                <w:szCs w:val="24"/>
                <w:lang w:eastAsia="zh-CN"/>
              </w:rPr>
              <w:t>其它</w:t>
            </w:r>
            <w:r>
              <w:rPr>
                <w:rFonts w:hint="eastAsia" w:ascii="Times New Roman" w:hAnsi="Times New Roman" w:eastAsia="仿宋" w:cs="仿宋"/>
                <w:sz w:val="24"/>
                <w:szCs w:val="24"/>
              </w:rPr>
              <w:t>相关资料（注明版本号与日期）</w:t>
            </w:r>
          </w:p>
        </w:tc>
        <w:tc>
          <w:tcPr>
            <w:tcW w:w="500" w:type="dxa"/>
            <w:noWrap w:val="0"/>
            <w:vAlign w:val="center"/>
          </w:tcPr>
          <w:p w14:paraId="0130E226">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500" w:type="dxa"/>
            <w:noWrap w:val="0"/>
            <w:vAlign w:val="center"/>
          </w:tcPr>
          <w:p w14:paraId="504197D4">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991" w:type="dxa"/>
            <w:noWrap w:val="0"/>
            <w:vAlign w:val="center"/>
          </w:tcPr>
          <w:p w14:paraId="13083E3B">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r>
      <w:tr w14:paraId="5106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439A1942">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11</w:t>
            </w:r>
          </w:p>
        </w:tc>
        <w:tc>
          <w:tcPr>
            <w:tcW w:w="7365" w:type="dxa"/>
            <w:noWrap w:val="0"/>
            <w:vAlign w:val="center"/>
          </w:tcPr>
          <w:p w14:paraId="6284BD3C">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研究者手册（注明版本号与日期）</w:t>
            </w:r>
          </w:p>
        </w:tc>
        <w:tc>
          <w:tcPr>
            <w:tcW w:w="500" w:type="dxa"/>
            <w:noWrap w:val="0"/>
            <w:vAlign w:val="center"/>
          </w:tcPr>
          <w:p w14:paraId="7A60660B">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500" w:type="dxa"/>
            <w:noWrap w:val="0"/>
            <w:vAlign w:val="center"/>
          </w:tcPr>
          <w:p w14:paraId="412B7F53">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991" w:type="dxa"/>
            <w:noWrap w:val="0"/>
            <w:vAlign w:val="center"/>
          </w:tcPr>
          <w:p w14:paraId="50255756">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r>
      <w:tr w14:paraId="77F7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078FCD57">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12</w:t>
            </w:r>
          </w:p>
        </w:tc>
        <w:tc>
          <w:tcPr>
            <w:tcW w:w="7365" w:type="dxa"/>
            <w:noWrap w:val="0"/>
            <w:vAlign w:val="center"/>
          </w:tcPr>
          <w:p w14:paraId="386DC4AA">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产品注册检验报告</w:t>
            </w:r>
          </w:p>
        </w:tc>
        <w:tc>
          <w:tcPr>
            <w:tcW w:w="500" w:type="dxa"/>
            <w:noWrap w:val="0"/>
            <w:vAlign w:val="center"/>
          </w:tcPr>
          <w:p w14:paraId="77B70EB2">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500" w:type="dxa"/>
            <w:noWrap w:val="0"/>
            <w:vAlign w:val="center"/>
          </w:tcPr>
          <w:p w14:paraId="2C29CCE7">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991" w:type="dxa"/>
            <w:noWrap w:val="0"/>
            <w:vAlign w:val="center"/>
          </w:tcPr>
          <w:p w14:paraId="51A2C2D3">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r>
      <w:tr w14:paraId="56F5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0AF0C8DC">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13</w:t>
            </w:r>
          </w:p>
        </w:tc>
        <w:tc>
          <w:tcPr>
            <w:tcW w:w="7365" w:type="dxa"/>
            <w:noWrap w:val="0"/>
            <w:vAlign w:val="center"/>
          </w:tcPr>
          <w:p w14:paraId="49B52835">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自检报告</w:t>
            </w:r>
          </w:p>
        </w:tc>
        <w:tc>
          <w:tcPr>
            <w:tcW w:w="500" w:type="dxa"/>
            <w:noWrap w:val="0"/>
            <w:vAlign w:val="center"/>
          </w:tcPr>
          <w:p w14:paraId="079EDCEC">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500" w:type="dxa"/>
            <w:noWrap w:val="0"/>
            <w:vAlign w:val="center"/>
          </w:tcPr>
          <w:p w14:paraId="34135834">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991" w:type="dxa"/>
            <w:noWrap w:val="0"/>
            <w:vAlign w:val="center"/>
          </w:tcPr>
          <w:p w14:paraId="5B924F16">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r>
      <w:tr w14:paraId="79AA8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7D878448">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14</w:t>
            </w:r>
          </w:p>
        </w:tc>
        <w:tc>
          <w:tcPr>
            <w:tcW w:w="7365" w:type="dxa"/>
            <w:noWrap w:val="0"/>
            <w:vAlign w:val="center"/>
          </w:tcPr>
          <w:p w14:paraId="0AFC1590">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适用的技术要求/注册产品标准/相应的国家、行业标准</w:t>
            </w:r>
          </w:p>
        </w:tc>
        <w:tc>
          <w:tcPr>
            <w:tcW w:w="500" w:type="dxa"/>
            <w:noWrap w:val="0"/>
            <w:vAlign w:val="center"/>
          </w:tcPr>
          <w:p w14:paraId="56C9BABD">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500" w:type="dxa"/>
            <w:noWrap w:val="0"/>
            <w:vAlign w:val="center"/>
          </w:tcPr>
          <w:p w14:paraId="66703F2A">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991" w:type="dxa"/>
            <w:noWrap w:val="0"/>
            <w:vAlign w:val="center"/>
          </w:tcPr>
          <w:p w14:paraId="56EC79B9">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r>
      <w:tr w14:paraId="03AC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5112DCC3">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15</w:t>
            </w:r>
          </w:p>
        </w:tc>
        <w:tc>
          <w:tcPr>
            <w:tcW w:w="7365" w:type="dxa"/>
            <w:noWrap w:val="0"/>
            <w:vAlign w:val="center"/>
          </w:tcPr>
          <w:p w14:paraId="41774E20">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临床试验机构的设施和条件能够满足试验的综述</w:t>
            </w:r>
          </w:p>
        </w:tc>
        <w:tc>
          <w:tcPr>
            <w:tcW w:w="500" w:type="dxa"/>
            <w:noWrap w:val="0"/>
            <w:vAlign w:val="top"/>
          </w:tcPr>
          <w:p w14:paraId="3D24DA8C">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500" w:type="dxa"/>
            <w:noWrap w:val="0"/>
            <w:vAlign w:val="top"/>
          </w:tcPr>
          <w:p w14:paraId="4A9ECF60">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991" w:type="dxa"/>
            <w:noWrap w:val="0"/>
            <w:vAlign w:val="top"/>
          </w:tcPr>
          <w:p w14:paraId="438DE96E">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5833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trPr>
        <w:tc>
          <w:tcPr>
            <w:tcW w:w="806" w:type="dxa"/>
            <w:noWrap w:val="0"/>
            <w:vAlign w:val="center"/>
          </w:tcPr>
          <w:p w14:paraId="246BA528">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16</w:t>
            </w:r>
          </w:p>
        </w:tc>
        <w:tc>
          <w:tcPr>
            <w:tcW w:w="7365" w:type="dxa"/>
            <w:noWrap w:val="0"/>
            <w:vAlign w:val="center"/>
          </w:tcPr>
          <w:p w14:paraId="373B561A">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试验用医疗器械的研制符合适用的医疗器械质量管理体系相关要求的声明</w:t>
            </w:r>
          </w:p>
        </w:tc>
        <w:tc>
          <w:tcPr>
            <w:tcW w:w="500" w:type="dxa"/>
            <w:noWrap w:val="0"/>
            <w:vAlign w:val="top"/>
          </w:tcPr>
          <w:p w14:paraId="7E9FD281">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500" w:type="dxa"/>
            <w:noWrap w:val="0"/>
            <w:vAlign w:val="top"/>
          </w:tcPr>
          <w:p w14:paraId="5177CF76">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991" w:type="dxa"/>
            <w:noWrap w:val="0"/>
            <w:vAlign w:val="top"/>
          </w:tcPr>
          <w:p w14:paraId="6361A184">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3592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trPr>
        <w:tc>
          <w:tcPr>
            <w:tcW w:w="806" w:type="dxa"/>
            <w:noWrap w:val="0"/>
            <w:vAlign w:val="center"/>
          </w:tcPr>
          <w:p w14:paraId="555378EC">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17</w:t>
            </w:r>
          </w:p>
        </w:tc>
        <w:tc>
          <w:tcPr>
            <w:tcW w:w="7365" w:type="dxa"/>
            <w:noWrap w:val="0"/>
            <w:vAlign w:val="center"/>
          </w:tcPr>
          <w:p w14:paraId="1B887161">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动物实验报告（如适用，具体参照《医疗器械动物实验研究技术审查指导原则》相关规定）</w:t>
            </w:r>
          </w:p>
        </w:tc>
        <w:tc>
          <w:tcPr>
            <w:tcW w:w="500" w:type="dxa"/>
            <w:noWrap w:val="0"/>
            <w:vAlign w:val="top"/>
          </w:tcPr>
          <w:p w14:paraId="3ECE4FF9">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500" w:type="dxa"/>
            <w:noWrap w:val="0"/>
            <w:vAlign w:val="top"/>
          </w:tcPr>
          <w:p w14:paraId="32788C3F">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991" w:type="dxa"/>
            <w:noWrap w:val="0"/>
            <w:vAlign w:val="top"/>
          </w:tcPr>
          <w:p w14:paraId="06FACFCB">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4E73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7A813CC0">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18</w:t>
            </w:r>
          </w:p>
        </w:tc>
        <w:tc>
          <w:tcPr>
            <w:tcW w:w="7365" w:type="dxa"/>
            <w:noWrap w:val="0"/>
            <w:vAlign w:val="center"/>
          </w:tcPr>
          <w:p w14:paraId="1AFF852F">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企业资质：营业执照、医疗器械生产许可证</w:t>
            </w:r>
          </w:p>
        </w:tc>
        <w:tc>
          <w:tcPr>
            <w:tcW w:w="500" w:type="dxa"/>
            <w:noWrap w:val="0"/>
            <w:vAlign w:val="top"/>
          </w:tcPr>
          <w:p w14:paraId="1937EEBB">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500" w:type="dxa"/>
            <w:noWrap w:val="0"/>
            <w:vAlign w:val="top"/>
          </w:tcPr>
          <w:p w14:paraId="7CC1EDB9">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991" w:type="dxa"/>
            <w:noWrap w:val="0"/>
            <w:vAlign w:val="top"/>
          </w:tcPr>
          <w:p w14:paraId="32E312E9">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51DB8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806" w:type="dxa"/>
            <w:noWrap w:val="0"/>
            <w:vAlign w:val="center"/>
          </w:tcPr>
          <w:p w14:paraId="705C02BD">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19</w:t>
            </w:r>
          </w:p>
        </w:tc>
        <w:tc>
          <w:tcPr>
            <w:tcW w:w="7365" w:type="dxa"/>
            <w:noWrap w:val="0"/>
            <w:vAlign w:val="center"/>
          </w:tcPr>
          <w:p w14:paraId="63BA7CD2">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申办方给CRO公司的委托函及CRO公司的营业执照等资质证明文件（如有）</w:t>
            </w:r>
          </w:p>
        </w:tc>
        <w:tc>
          <w:tcPr>
            <w:tcW w:w="500" w:type="dxa"/>
            <w:noWrap w:val="0"/>
            <w:vAlign w:val="top"/>
          </w:tcPr>
          <w:p w14:paraId="093D5E89">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500" w:type="dxa"/>
            <w:noWrap w:val="0"/>
            <w:vAlign w:val="top"/>
          </w:tcPr>
          <w:p w14:paraId="2456A4DC">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991" w:type="dxa"/>
            <w:noWrap w:val="0"/>
            <w:vAlign w:val="top"/>
          </w:tcPr>
          <w:p w14:paraId="1300A49E">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775EE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4E4B2260">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20</w:t>
            </w:r>
          </w:p>
        </w:tc>
        <w:tc>
          <w:tcPr>
            <w:tcW w:w="7365" w:type="dxa"/>
            <w:noWrap w:val="0"/>
            <w:vAlign w:val="center"/>
          </w:tcPr>
          <w:p w14:paraId="2FD844AE">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保险证明（如有）</w:t>
            </w:r>
          </w:p>
        </w:tc>
        <w:tc>
          <w:tcPr>
            <w:tcW w:w="500" w:type="dxa"/>
            <w:noWrap w:val="0"/>
            <w:vAlign w:val="top"/>
          </w:tcPr>
          <w:p w14:paraId="596BEA5B">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500" w:type="dxa"/>
            <w:noWrap w:val="0"/>
            <w:vAlign w:val="top"/>
          </w:tcPr>
          <w:p w14:paraId="50C5F5C6">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991" w:type="dxa"/>
            <w:noWrap w:val="0"/>
            <w:vAlign w:val="top"/>
          </w:tcPr>
          <w:p w14:paraId="2E2BA421">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550C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3510DF54">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21</w:t>
            </w:r>
          </w:p>
        </w:tc>
        <w:tc>
          <w:tcPr>
            <w:tcW w:w="7365" w:type="dxa"/>
            <w:noWrap w:val="0"/>
            <w:vAlign w:val="center"/>
          </w:tcPr>
          <w:p w14:paraId="3BC204A6">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数据安全监察计划说明（如有）</w:t>
            </w:r>
          </w:p>
        </w:tc>
        <w:tc>
          <w:tcPr>
            <w:tcW w:w="500" w:type="dxa"/>
            <w:noWrap w:val="0"/>
            <w:vAlign w:val="top"/>
          </w:tcPr>
          <w:p w14:paraId="00C58210">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500" w:type="dxa"/>
            <w:noWrap w:val="0"/>
            <w:vAlign w:val="top"/>
          </w:tcPr>
          <w:p w14:paraId="53ED94F7">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c>
          <w:tcPr>
            <w:tcW w:w="991" w:type="dxa"/>
            <w:noWrap w:val="0"/>
            <w:vAlign w:val="top"/>
          </w:tcPr>
          <w:p w14:paraId="7ACA8B6A">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066F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806" w:type="dxa"/>
            <w:noWrap w:val="0"/>
            <w:vAlign w:val="center"/>
          </w:tcPr>
          <w:p w14:paraId="4B1E2C06">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22</w:t>
            </w:r>
          </w:p>
        </w:tc>
        <w:tc>
          <w:tcPr>
            <w:tcW w:w="7365" w:type="dxa"/>
            <w:noWrap w:val="0"/>
            <w:vAlign w:val="center"/>
          </w:tcPr>
          <w:p w14:paraId="4C166E96">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涉及生物样本外送，需提供样本运输SOP、剩余样本处理方式说明、运输机构及检测机构的资质证明文件以及样本不外流承诺</w:t>
            </w:r>
          </w:p>
        </w:tc>
        <w:tc>
          <w:tcPr>
            <w:tcW w:w="500" w:type="dxa"/>
            <w:noWrap w:val="0"/>
            <w:vAlign w:val="center"/>
          </w:tcPr>
          <w:p w14:paraId="2620B11E">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500" w:type="dxa"/>
            <w:noWrap w:val="0"/>
            <w:vAlign w:val="center"/>
          </w:tcPr>
          <w:p w14:paraId="0FD489C3">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991" w:type="dxa"/>
            <w:noWrap w:val="0"/>
            <w:vAlign w:val="center"/>
          </w:tcPr>
          <w:p w14:paraId="21EF9F62">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r>
      <w:tr w14:paraId="0007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806" w:type="dxa"/>
            <w:noWrap w:val="0"/>
            <w:vAlign w:val="center"/>
          </w:tcPr>
          <w:p w14:paraId="37C407A0">
            <w:pPr>
              <w:keepNext w:val="0"/>
              <w:keepLines w:val="0"/>
              <w:widowControl/>
              <w:suppressLineNumbers w:val="0"/>
              <w:spacing w:before="0" w:beforeAutospacing="0" w:afterAutospacing="0" w:line="30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23</w:t>
            </w:r>
          </w:p>
        </w:tc>
        <w:tc>
          <w:tcPr>
            <w:tcW w:w="7365" w:type="dxa"/>
            <w:noWrap w:val="0"/>
            <w:vAlign w:val="center"/>
          </w:tcPr>
          <w:p w14:paraId="059DBEB9">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其它材料</w:t>
            </w:r>
          </w:p>
        </w:tc>
        <w:tc>
          <w:tcPr>
            <w:tcW w:w="500" w:type="dxa"/>
            <w:noWrap w:val="0"/>
            <w:vAlign w:val="center"/>
          </w:tcPr>
          <w:p w14:paraId="083F2A5A">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500" w:type="dxa"/>
            <w:noWrap w:val="0"/>
            <w:vAlign w:val="center"/>
          </w:tcPr>
          <w:p w14:paraId="4BAC5C3F">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c>
          <w:tcPr>
            <w:tcW w:w="991" w:type="dxa"/>
            <w:noWrap w:val="0"/>
            <w:vAlign w:val="center"/>
          </w:tcPr>
          <w:p w14:paraId="0ACF0487">
            <w:pPr>
              <w:keepNext w:val="0"/>
              <w:keepLines w:val="0"/>
              <w:widowControl/>
              <w:suppressLineNumbers w:val="0"/>
              <w:spacing w:before="0" w:beforeAutospacing="0" w:afterAutospacing="0" w:line="288" w:lineRule="auto"/>
              <w:ind w:left="0" w:right="0"/>
              <w:rPr>
                <w:rFonts w:hint="eastAsia" w:ascii="Times New Roman" w:hAnsi="Times New Roman" w:eastAsia="仿宋" w:cs="仿宋"/>
                <w:sz w:val="24"/>
                <w:szCs w:val="24"/>
              </w:rPr>
            </w:pPr>
          </w:p>
        </w:tc>
      </w:tr>
    </w:tbl>
    <w:p w14:paraId="49C70F67">
      <w:pPr>
        <w:spacing w:line="276" w:lineRule="auto"/>
        <w:ind w:firstLine="420" w:firstLineChars="200"/>
        <w:rPr>
          <w:rFonts w:hint="eastAsia" w:ascii="Times New Roman" w:hAnsi="Times New Roman" w:eastAsia="仿宋" w:cs="仿宋"/>
          <w:sz w:val="21"/>
          <w:szCs w:val="21"/>
        </w:rPr>
      </w:pPr>
    </w:p>
    <w:p w14:paraId="7FF7CF00">
      <w:pPr>
        <w:spacing w:line="276" w:lineRule="auto"/>
        <w:ind w:firstLine="420" w:firstLineChars="200"/>
        <w:rPr>
          <w:rFonts w:hint="eastAsia" w:ascii="Times New Roman" w:hAnsi="Times New Roman" w:eastAsia="仿宋" w:cs="仿宋"/>
          <w:sz w:val="21"/>
          <w:szCs w:val="21"/>
        </w:rPr>
      </w:pPr>
      <w:r>
        <w:rPr>
          <w:rFonts w:hint="eastAsia" w:ascii="Times New Roman" w:hAnsi="Times New Roman" w:eastAsia="仿宋" w:cs="仿宋"/>
          <w:sz w:val="21"/>
          <w:szCs w:val="21"/>
        </w:rPr>
        <w:t>注：</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1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①</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伦理审查委员会受理后，申请人才可在线导出初始审查申请表。</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2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②</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申请人递交的所有文件应加盖申办方或CRO公司的公章，包括封面盖章和骑缝章。是否认可CRO公司加盖的公章，视申办方与CRO公司的委托范围而定。</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3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③</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受试者补偿方式、数额和计划应在知情同意书中告知。</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4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④</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病例报告表不能出现受试者姓名、身份证、电话号码、住址、住院号等可身份识别的信息。</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5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⑤</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临床试验批件超过3年的，应提供自批准之日起3年内实施的佐证材料。</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6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⑥</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国内已上市的对照产品，需要提供产品说明书；国外上市、国内未上市的对照产品，需要提供进口批件和通关证明文件。</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7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⑦</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产品注册检验报告，有效期为一年。在多中心开展临床试验的情形，是以检验报告出具时间至临床试验牵头单位伦理审查通过时间计算一年有效期；在非多中心开展临床试验的情形，是以检验报告出具时间至每家临床试验机构伦理审查通过时间分别计算一年有效期。</w:t>
      </w:r>
    </w:p>
    <w:p w14:paraId="07129FCB">
      <w:pPr>
        <w:keepNext w:val="0"/>
        <w:keepLines w:val="0"/>
        <w:pageBreakBefore w:val="0"/>
        <w:widowControl/>
        <w:kinsoku/>
        <w:wordWrap/>
        <w:overflowPunct/>
        <w:topLinePunct w:val="0"/>
        <w:autoSpaceDE/>
        <w:autoSpaceDN/>
        <w:bidi w:val="0"/>
        <w:adjustRightInd/>
        <w:snapToGrid/>
        <w:spacing w:after="120" w:line="276" w:lineRule="auto"/>
        <w:ind w:firstLine="482" w:firstLineChars="200"/>
        <w:textAlignment w:val="auto"/>
        <w:rPr>
          <w:rFonts w:hint="eastAsia" w:ascii="Times New Roman" w:hAnsi="Times New Roman" w:eastAsia="仿宋" w:cs="仿宋"/>
          <w:b/>
          <w:sz w:val="24"/>
          <w:szCs w:val="24"/>
        </w:rPr>
      </w:pPr>
      <w:r>
        <w:rPr>
          <w:rFonts w:hint="eastAsia" w:ascii="Times New Roman" w:hAnsi="Times New Roman" w:eastAsia="仿宋" w:cs="仿宋"/>
          <w:b/>
          <w:sz w:val="24"/>
          <w:szCs w:val="24"/>
          <w:lang w:val="en-US" w:eastAsia="zh-CN"/>
        </w:rPr>
        <w:t>1.</w:t>
      </w:r>
      <w:r>
        <w:rPr>
          <w:rFonts w:hint="eastAsia" w:ascii="Times New Roman" w:hAnsi="Times New Roman" w:eastAsia="仿宋" w:cs="仿宋"/>
          <w:b/>
          <w:sz w:val="24"/>
          <w:szCs w:val="24"/>
        </w:rPr>
        <w:t xml:space="preserve">3研究者发起的临床研究 </w:t>
      </w:r>
    </w:p>
    <w:tbl>
      <w:tblPr>
        <w:tblStyle w:val="4"/>
        <w:tblW w:w="10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989"/>
        <w:gridCol w:w="442"/>
        <w:gridCol w:w="420"/>
        <w:gridCol w:w="985"/>
      </w:tblGrid>
      <w:tr w14:paraId="5634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37DEB7C9">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序号</w:t>
            </w:r>
          </w:p>
        </w:tc>
        <w:tc>
          <w:tcPr>
            <w:tcW w:w="7989" w:type="dxa"/>
            <w:noWrap w:val="0"/>
            <w:vAlign w:val="center"/>
          </w:tcPr>
          <w:p w14:paraId="552FEEEB">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类型</w:t>
            </w:r>
          </w:p>
        </w:tc>
        <w:tc>
          <w:tcPr>
            <w:tcW w:w="442" w:type="dxa"/>
            <w:noWrap w:val="0"/>
            <w:vAlign w:val="center"/>
          </w:tcPr>
          <w:p w14:paraId="1B66BAD6">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有</w:t>
            </w:r>
          </w:p>
        </w:tc>
        <w:tc>
          <w:tcPr>
            <w:tcW w:w="420" w:type="dxa"/>
            <w:noWrap w:val="0"/>
            <w:vAlign w:val="center"/>
          </w:tcPr>
          <w:p w14:paraId="390E49F6">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无</w:t>
            </w:r>
          </w:p>
        </w:tc>
        <w:tc>
          <w:tcPr>
            <w:tcW w:w="985" w:type="dxa"/>
            <w:noWrap w:val="0"/>
            <w:vAlign w:val="center"/>
          </w:tcPr>
          <w:p w14:paraId="587B7B61">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不适用</w:t>
            </w:r>
          </w:p>
        </w:tc>
      </w:tr>
      <w:tr w14:paraId="4671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742" w:type="dxa"/>
            <w:noWrap w:val="0"/>
            <w:vAlign w:val="center"/>
          </w:tcPr>
          <w:p w14:paraId="624F8828">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default" w:ascii="Times New Roman" w:hAnsi="Times New Roman" w:eastAsia="仿宋" w:cs="仿宋"/>
                <w:sz w:val="24"/>
                <w:szCs w:val="24"/>
              </w:rPr>
              <w:t>1</w:t>
            </w:r>
          </w:p>
        </w:tc>
        <w:tc>
          <w:tcPr>
            <w:tcW w:w="7989" w:type="dxa"/>
            <w:noWrap w:val="0"/>
            <w:vAlign w:val="center"/>
          </w:tcPr>
          <w:p w14:paraId="41DE0691">
            <w:pPr>
              <w:keepNext w:val="0"/>
              <w:keepLines w:val="0"/>
              <w:widowControl/>
              <w:suppressLineNumbers w:val="0"/>
              <w:spacing w:before="0" w:beforeAutospacing="0" w:afterAutospacing="0" w:line="240" w:lineRule="auto"/>
              <w:ind w:left="0" w:leftChars="0" w:right="0" w:rightChars="0"/>
              <w:rPr>
                <w:rFonts w:hint="default" w:ascii="Times New Roman" w:hAnsi="Times New Roman" w:eastAsia="仿宋" w:cs="仿宋"/>
                <w:sz w:val="24"/>
                <w:szCs w:val="24"/>
              </w:rPr>
            </w:pPr>
            <w:r>
              <w:rPr>
                <w:rFonts w:hint="eastAsia" w:ascii="Times New Roman" w:hAnsi="Times New Roman" w:eastAsia="仿宋" w:cs="仿宋"/>
                <w:sz w:val="24"/>
                <w:szCs w:val="24"/>
              </w:rPr>
              <w:t>递交信（如有，注明递交文件的版本号和版本日期，PI签署姓名与日期）</w:t>
            </w:r>
          </w:p>
        </w:tc>
        <w:tc>
          <w:tcPr>
            <w:tcW w:w="442" w:type="dxa"/>
            <w:noWrap w:val="0"/>
            <w:vAlign w:val="top"/>
          </w:tcPr>
          <w:p w14:paraId="4EDFE40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top"/>
          </w:tcPr>
          <w:p w14:paraId="5D9334F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top"/>
          </w:tcPr>
          <w:p w14:paraId="2191C35C">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0300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6ADCD808">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default" w:ascii="Times New Roman" w:hAnsi="Times New Roman" w:eastAsia="仿宋" w:cs="仿宋"/>
                <w:sz w:val="24"/>
                <w:szCs w:val="24"/>
              </w:rPr>
              <w:t>2</w:t>
            </w:r>
          </w:p>
        </w:tc>
        <w:tc>
          <w:tcPr>
            <w:tcW w:w="7989" w:type="dxa"/>
            <w:noWrap w:val="0"/>
            <w:vAlign w:val="center"/>
          </w:tcPr>
          <w:p w14:paraId="3EF3F31C">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初始审查申请表（PI签名并注明日期）</w:t>
            </w:r>
          </w:p>
        </w:tc>
        <w:tc>
          <w:tcPr>
            <w:tcW w:w="442" w:type="dxa"/>
            <w:noWrap w:val="0"/>
            <w:vAlign w:val="top"/>
          </w:tcPr>
          <w:p w14:paraId="5E5760B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top"/>
          </w:tcPr>
          <w:p w14:paraId="065E946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top"/>
          </w:tcPr>
          <w:p w14:paraId="778223D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2E8D4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742" w:type="dxa"/>
            <w:noWrap w:val="0"/>
            <w:vAlign w:val="center"/>
          </w:tcPr>
          <w:p w14:paraId="7A4BAF53">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default" w:ascii="Times New Roman" w:hAnsi="Times New Roman" w:eastAsia="仿宋" w:cs="仿宋"/>
                <w:sz w:val="24"/>
                <w:szCs w:val="24"/>
              </w:rPr>
              <w:t>3</w:t>
            </w:r>
          </w:p>
        </w:tc>
        <w:tc>
          <w:tcPr>
            <w:tcW w:w="7989" w:type="dxa"/>
            <w:noWrap w:val="0"/>
            <w:vAlign w:val="center"/>
          </w:tcPr>
          <w:p w14:paraId="4BA7AD38">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主要研究者责任声明、</w:t>
            </w:r>
            <w:r>
              <w:rPr>
                <w:rFonts w:hint="eastAsia" w:ascii="Times New Roman" w:hAnsi="Times New Roman" w:eastAsia="仿宋" w:cs="仿宋"/>
                <w:sz w:val="24"/>
                <w:szCs w:val="24"/>
                <w:lang w:val="en-US" w:eastAsia="zh-CN"/>
              </w:rPr>
              <w:t>主要</w:t>
            </w:r>
            <w:r>
              <w:rPr>
                <w:rFonts w:hint="eastAsia" w:ascii="Times New Roman" w:hAnsi="Times New Roman" w:eastAsia="仿宋" w:cs="仿宋"/>
                <w:sz w:val="24"/>
                <w:szCs w:val="24"/>
              </w:rPr>
              <w:t>研究者履历和研究者利益冲突声明（签署姓名与日期）</w:t>
            </w:r>
          </w:p>
        </w:tc>
        <w:tc>
          <w:tcPr>
            <w:tcW w:w="442" w:type="dxa"/>
            <w:noWrap w:val="0"/>
            <w:vAlign w:val="top"/>
          </w:tcPr>
          <w:p w14:paraId="5EFA855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top"/>
          </w:tcPr>
          <w:p w14:paraId="17F2E7A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top"/>
          </w:tcPr>
          <w:p w14:paraId="56B29DC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48A2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2DA966D0">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default" w:ascii="Times New Roman" w:hAnsi="Times New Roman" w:eastAsia="仿宋" w:cs="仿宋"/>
                <w:sz w:val="24"/>
                <w:szCs w:val="24"/>
              </w:rPr>
              <w:t>4</w:t>
            </w:r>
          </w:p>
        </w:tc>
        <w:tc>
          <w:tcPr>
            <w:tcW w:w="7989" w:type="dxa"/>
            <w:noWrap w:val="0"/>
            <w:vAlign w:val="center"/>
          </w:tcPr>
          <w:p w14:paraId="3070238B">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组长单位伦理批件及其它伦理审查委员会的重要决定（如有）</w:t>
            </w:r>
          </w:p>
        </w:tc>
        <w:tc>
          <w:tcPr>
            <w:tcW w:w="442" w:type="dxa"/>
            <w:noWrap w:val="0"/>
            <w:vAlign w:val="top"/>
          </w:tcPr>
          <w:p w14:paraId="2DF7C57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top"/>
          </w:tcPr>
          <w:p w14:paraId="1B2676E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top"/>
          </w:tcPr>
          <w:p w14:paraId="25F51A9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5C9B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7A9B5B18">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default" w:ascii="Times New Roman" w:hAnsi="Times New Roman" w:eastAsia="仿宋" w:cs="仿宋"/>
                <w:sz w:val="24"/>
                <w:szCs w:val="24"/>
              </w:rPr>
              <w:t>5</w:t>
            </w:r>
          </w:p>
        </w:tc>
        <w:tc>
          <w:tcPr>
            <w:tcW w:w="7989" w:type="dxa"/>
            <w:noWrap w:val="0"/>
            <w:vAlign w:val="center"/>
          </w:tcPr>
          <w:p w14:paraId="4635B40E">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临床研究方案（注明版本号与日期，另附研究方案签字页）</w:t>
            </w:r>
          </w:p>
        </w:tc>
        <w:tc>
          <w:tcPr>
            <w:tcW w:w="442" w:type="dxa"/>
            <w:noWrap w:val="0"/>
            <w:vAlign w:val="center"/>
          </w:tcPr>
          <w:p w14:paraId="1725B8D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center"/>
          </w:tcPr>
          <w:p w14:paraId="2670BAE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center"/>
          </w:tcPr>
          <w:p w14:paraId="673E2AA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1984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6E977B48">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default" w:ascii="Times New Roman" w:hAnsi="Times New Roman" w:eastAsia="仿宋" w:cs="仿宋"/>
                <w:sz w:val="24"/>
                <w:szCs w:val="24"/>
              </w:rPr>
              <w:t>6</w:t>
            </w:r>
          </w:p>
        </w:tc>
        <w:tc>
          <w:tcPr>
            <w:tcW w:w="7989" w:type="dxa"/>
            <w:noWrap w:val="0"/>
            <w:vAlign w:val="center"/>
          </w:tcPr>
          <w:p w14:paraId="1B63F4D0">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申报书/合同书（适用于立项课题）</w:t>
            </w:r>
          </w:p>
        </w:tc>
        <w:tc>
          <w:tcPr>
            <w:tcW w:w="442" w:type="dxa"/>
            <w:noWrap w:val="0"/>
            <w:vAlign w:val="center"/>
          </w:tcPr>
          <w:p w14:paraId="051D611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center"/>
          </w:tcPr>
          <w:p w14:paraId="5AFF18A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center"/>
          </w:tcPr>
          <w:p w14:paraId="05BC45F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2044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2AB75DF7">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default" w:ascii="Times New Roman" w:hAnsi="Times New Roman" w:eastAsia="仿宋" w:cs="仿宋"/>
                <w:sz w:val="24"/>
                <w:szCs w:val="24"/>
              </w:rPr>
              <w:t>7</w:t>
            </w:r>
          </w:p>
        </w:tc>
        <w:tc>
          <w:tcPr>
            <w:tcW w:w="7989" w:type="dxa"/>
            <w:noWrap w:val="0"/>
            <w:vAlign w:val="center"/>
          </w:tcPr>
          <w:p w14:paraId="6D24E9F2">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知情同意书（注明版本号与日期）或免除/免签知情同意书申请表</w:t>
            </w:r>
          </w:p>
        </w:tc>
        <w:tc>
          <w:tcPr>
            <w:tcW w:w="442" w:type="dxa"/>
            <w:noWrap w:val="0"/>
            <w:vAlign w:val="center"/>
          </w:tcPr>
          <w:p w14:paraId="618B4DE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center"/>
          </w:tcPr>
          <w:p w14:paraId="796ED3D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center"/>
          </w:tcPr>
          <w:p w14:paraId="05584F3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5A85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584F3E44">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default" w:ascii="Times New Roman" w:hAnsi="Times New Roman" w:eastAsia="仿宋" w:cs="仿宋"/>
                <w:sz w:val="24"/>
                <w:szCs w:val="24"/>
              </w:rPr>
              <w:t>8</w:t>
            </w:r>
          </w:p>
        </w:tc>
        <w:tc>
          <w:tcPr>
            <w:tcW w:w="7989" w:type="dxa"/>
            <w:noWrap w:val="0"/>
            <w:vAlign w:val="center"/>
          </w:tcPr>
          <w:p w14:paraId="61F78279">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招募受试者的材料（如有，注明版本号与日期）</w:t>
            </w:r>
          </w:p>
        </w:tc>
        <w:tc>
          <w:tcPr>
            <w:tcW w:w="442" w:type="dxa"/>
            <w:noWrap w:val="0"/>
            <w:vAlign w:val="center"/>
          </w:tcPr>
          <w:p w14:paraId="29D9BE7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center"/>
          </w:tcPr>
          <w:p w14:paraId="5D5B3A4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center"/>
          </w:tcPr>
          <w:p w14:paraId="087F4D8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424D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6FC1F8D8">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default" w:ascii="Times New Roman" w:hAnsi="Times New Roman" w:eastAsia="仿宋" w:cs="仿宋"/>
                <w:sz w:val="24"/>
                <w:szCs w:val="24"/>
              </w:rPr>
              <w:t>9</w:t>
            </w:r>
          </w:p>
        </w:tc>
        <w:tc>
          <w:tcPr>
            <w:tcW w:w="7989" w:type="dxa"/>
            <w:noWrap w:val="0"/>
            <w:vAlign w:val="center"/>
          </w:tcPr>
          <w:p w14:paraId="511701D8">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病例报告表/数据收集表等</w:t>
            </w:r>
            <w:r>
              <w:rPr>
                <w:rFonts w:hint="eastAsia" w:ascii="Times New Roman" w:hAnsi="Times New Roman" w:eastAsia="仿宋" w:cs="仿宋"/>
                <w:sz w:val="24"/>
                <w:szCs w:val="24"/>
                <w:lang w:eastAsia="zh-CN"/>
              </w:rPr>
              <w:t>其它</w:t>
            </w:r>
            <w:r>
              <w:rPr>
                <w:rFonts w:hint="eastAsia" w:ascii="Times New Roman" w:hAnsi="Times New Roman" w:eastAsia="仿宋" w:cs="仿宋"/>
                <w:sz w:val="24"/>
                <w:szCs w:val="24"/>
              </w:rPr>
              <w:t>相关资料（如有，注明版本号与日期）</w:t>
            </w:r>
          </w:p>
        </w:tc>
        <w:tc>
          <w:tcPr>
            <w:tcW w:w="442" w:type="dxa"/>
            <w:noWrap w:val="0"/>
            <w:vAlign w:val="center"/>
          </w:tcPr>
          <w:p w14:paraId="1461032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center"/>
          </w:tcPr>
          <w:p w14:paraId="594BA78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center"/>
          </w:tcPr>
          <w:p w14:paraId="0B1FA52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5CDC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3D651A00">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eastAsia" w:ascii="Times New Roman" w:hAnsi="Times New Roman" w:eastAsia="仿宋" w:cs="仿宋"/>
                <w:sz w:val="24"/>
                <w:szCs w:val="24"/>
              </w:rPr>
              <w:t>10</w:t>
            </w:r>
          </w:p>
        </w:tc>
        <w:tc>
          <w:tcPr>
            <w:tcW w:w="7989" w:type="dxa"/>
            <w:noWrap w:val="0"/>
            <w:vAlign w:val="center"/>
          </w:tcPr>
          <w:p w14:paraId="43946D14">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相关使用指南或专家共识（如有）</w:t>
            </w:r>
          </w:p>
        </w:tc>
        <w:tc>
          <w:tcPr>
            <w:tcW w:w="442" w:type="dxa"/>
            <w:noWrap w:val="0"/>
            <w:vAlign w:val="center"/>
          </w:tcPr>
          <w:p w14:paraId="0CD2255C">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center"/>
          </w:tcPr>
          <w:p w14:paraId="180F631C">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center"/>
          </w:tcPr>
          <w:p w14:paraId="0A5E4CD3">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2F38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7F49E541">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eastAsia" w:ascii="Times New Roman" w:hAnsi="Times New Roman" w:eastAsia="仿宋" w:cs="仿宋"/>
                <w:sz w:val="24"/>
                <w:szCs w:val="24"/>
              </w:rPr>
              <w:t>11</w:t>
            </w:r>
          </w:p>
        </w:tc>
        <w:tc>
          <w:tcPr>
            <w:tcW w:w="7989" w:type="dxa"/>
            <w:noWrap w:val="0"/>
            <w:vAlign w:val="center"/>
          </w:tcPr>
          <w:p w14:paraId="64099EE1">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研究者手册（如有，注明版本号与日期）</w:t>
            </w:r>
          </w:p>
        </w:tc>
        <w:tc>
          <w:tcPr>
            <w:tcW w:w="442" w:type="dxa"/>
            <w:noWrap w:val="0"/>
            <w:vAlign w:val="center"/>
          </w:tcPr>
          <w:p w14:paraId="5E740C1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center"/>
          </w:tcPr>
          <w:p w14:paraId="6A9F0E7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center"/>
          </w:tcPr>
          <w:p w14:paraId="470E99E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2DB0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39654C85">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eastAsia" w:ascii="Times New Roman" w:hAnsi="Times New Roman" w:eastAsia="仿宋" w:cs="仿宋"/>
                <w:sz w:val="24"/>
                <w:szCs w:val="24"/>
              </w:rPr>
              <w:t>12</w:t>
            </w:r>
          </w:p>
        </w:tc>
        <w:tc>
          <w:tcPr>
            <w:tcW w:w="7989" w:type="dxa"/>
            <w:noWrap w:val="0"/>
            <w:vAlign w:val="center"/>
          </w:tcPr>
          <w:p w14:paraId="56C689AD">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药品/医疗器械的注册证或说明书（上市后临床研究）</w:t>
            </w:r>
          </w:p>
        </w:tc>
        <w:tc>
          <w:tcPr>
            <w:tcW w:w="442" w:type="dxa"/>
            <w:noWrap w:val="0"/>
            <w:vAlign w:val="center"/>
          </w:tcPr>
          <w:p w14:paraId="43CB1D70">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center"/>
          </w:tcPr>
          <w:p w14:paraId="20FBCA3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center"/>
          </w:tcPr>
          <w:p w14:paraId="5EDD4E6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678D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2416A20C">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eastAsia" w:ascii="Times New Roman" w:hAnsi="Times New Roman" w:eastAsia="仿宋" w:cs="仿宋"/>
                <w:sz w:val="24"/>
                <w:szCs w:val="24"/>
              </w:rPr>
              <w:t>13</w:t>
            </w:r>
          </w:p>
        </w:tc>
        <w:tc>
          <w:tcPr>
            <w:tcW w:w="7989" w:type="dxa"/>
            <w:noWrap w:val="0"/>
            <w:vAlign w:val="center"/>
          </w:tcPr>
          <w:p w14:paraId="5A73A9FF">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企业资质：营业执照、医疗器械生产许可证（企业支持的项目）</w:t>
            </w:r>
          </w:p>
        </w:tc>
        <w:tc>
          <w:tcPr>
            <w:tcW w:w="442" w:type="dxa"/>
            <w:noWrap w:val="0"/>
            <w:vAlign w:val="top"/>
          </w:tcPr>
          <w:p w14:paraId="6761C3D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top"/>
          </w:tcPr>
          <w:p w14:paraId="4CB22FA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top"/>
          </w:tcPr>
          <w:p w14:paraId="52E3ED3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2B38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742" w:type="dxa"/>
            <w:noWrap w:val="0"/>
            <w:vAlign w:val="center"/>
          </w:tcPr>
          <w:p w14:paraId="0A930D95">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eastAsia" w:ascii="Times New Roman" w:hAnsi="Times New Roman" w:eastAsia="仿宋" w:cs="仿宋"/>
                <w:sz w:val="24"/>
                <w:szCs w:val="24"/>
              </w:rPr>
              <w:t>14</w:t>
            </w:r>
          </w:p>
        </w:tc>
        <w:tc>
          <w:tcPr>
            <w:tcW w:w="7989" w:type="dxa"/>
            <w:noWrap w:val="0"/>
            <w:vAlign w:val="center"/>
          </w:tcPr>
          <w:p w14:paraId="0DACB071">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申办方给CRO公司的委托函及CRO公司的营业执照等资质证明文件（如有）</w:t>
            </w:r>
          </w:p>
        </w:tc>
        <w:tc>
          <w:tcPr>
            <w:tcW w:w="442" w:type="dxa"/>
            <w:noWrap w:val="0"/>
            <w:vAlign w:val="top"/>
          </w:tcPr>
          <w:p w14:paraId="07AE900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top"/>
          </w:tcPr>
          <w:p w14:paraId="1CB6FE7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top"/>
          </w:tcPr>
          <w:p w14:paraId="1DFE50C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4D01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5C437CA9">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eastAsia" w:ascii="Times New Roman" w:hAnsi="Times New Roman" w:eastAsia="仿宋" w:cs="仿宋"/>
                <w:sz w:val="24"/>
                <w:szCs w:val="24"/>
              </w:rPr>
              <w:t>15</w:t>
            </w:r>
          </w:p>
        </w:tc>
        <w:tc>
          <w:tcPr>
            <w:tcW w:w="7989" w:type="dxa"/>
            <w:noWrap w:val="0"/>
            <w:vAlign w:val="center"/>
          </w:tcPr>
          <w:p w14:paraId="00AD8F97">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保险证明（如有）</w:t>
            </w:r>
          </w:p>
        </w:tc>
        <w:tc>
          <w:tcPr>
            <w:tcW w:w="442" w:type="dxa"/>
            <w:noWrap w:val="0"/>
            <w:vAlign w:val="top"/>
          </w:tcPr>
          <w:p w14:paraId="7273D70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top"/>
          </w:tcPr>
          <w:p w14:paraId="19C3D58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top"/>
          </w:tcPr>
          <w:p w14:paraId="0F152200">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02F1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688F6442">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eastAsia" w:ascii="Times New Roman" w:hAnsi="Times New Roman" w:eastAsia="仿宋" w:cs="仿宋"/>
                <w:sz w:val="24"/>
                <w:szCs w:val="24"/>
              </w:rPr>
              <w:t>16</w:t>
            </w:r>
          </w:p>
        </w:tc>
        <w:tc>
          <w:tcPr>
            <w:tcW w:w="7989" w:type="dxa"/>
            <w:noWrap w:val="0"/>
            <w:vAlign w:val="center"/>
          </w:tcPr>
          <w:p w14:paraId="6469FBE6">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数据安全监察计划说明（如有）</w:t>
            </w:r>
          </w:p>
        </w:tc>
        <w:tc>
          <w:tcPr>
            <w:tcW w:w="442" w:type="dxa"/>
            <w:noWrap w:val="0"/>
            <w:vAlign w:val="top"/>
          </w:tcPr>
          <w:p w14:paraId="503B1173">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top"/>
          </w:tcPr>
          <w:p w14:paraId="0CA4E73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top"/>
          </w:tcPr>
          <w:p w14:paraId="1B22F75C">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48C7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742" w:type="dxa"/>
            <w:noWrap w:val="0"/>
            <w:vAlign w:val="center"/>
          </w:tcPr>
          <w:p w14:paraId="3EE29F44">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rPr>
            </w:pPr>
            <w:r>
              <w:rPr>
                <w:rFonts w:hint="eastAsia" w:ascii="Times New Roman" w:hAnsi="Times New Roman" w:eastAsia="仿宋" w:cs="仿宋"/>
                <w:sz w:val="24"/>
                <w:szCs w:val="24"/>
              </w:rPr>
              <w:t>17</w:t>
            </w:r>
          </w:p>
        </w:tc>
        <w:tc>
          <w:tcPr>
            <w:tcW w:w="7989" w:type="dxa"/>
            <w:noWrap w:val="0"/>
            <w:vAlign w:val="center"/>
          </w:tcPr>
          <w:p w14:paraId="45F6333A">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涉及生物样本外送，需提供样本运输SOP、剩余样本处理方式说明、运输机构及检测机构的资质证明文件以及样本不外流承诺</w:t>
            </w:r>
          </w:p>
        </w:tc>
        <w:tc>
          <w:tcPr>
            <w:tcW w:w="442" w:type="dxa"/>
            <w:noWrap w:val="0"/>
            <w:vAlign w:val="center"/>
          </w:tcPr>
          <w:p w14:paraId="524993D0">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center"/>
          </w:tcPr>
          <w:p w14:paraId="7D533D1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center"/>
          </w:tcPr>
          <w:p w14:paraId="76FEAE0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2996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742" w:type="dxa"/>
            <w:noWrap w:val="0"/>
            <w:vAlign w:val="center"/>
          </w:tcPr>
          <w:p w14:paraId="42B4ACBC">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18</w:t>
            </w:r>
          </w:p>
        </w:tc>
        <w:tc>
          <w:tcPr>
            <w:tcW w:w="7989" w:type="dxa"/>
            <w:noWrap w:val="0"/>
            <w:vAlign w:val="center"/>
          </w:tcPr>
          <w:p w14:paraId="454CFD41">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申办者承诺书及承担研究相关损害赔偿的说明（研究者发起的研究可免）</w:t>
            </w:r>
          </w:p>
        </w:tc>
        <w:tc>
          <w:tcPr>
            <w:tcW w:w="442" w:type="dxa"/>
            <w:noWrap w:val="0"/>
            <w:vAlign w:val="center"/>
          </w:tcPr>
          <w:p w14:paraId="637E136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center"/>
          </w:tcPr>
          <w:p w14:paraId="50AC273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center"/>
          </w:tcPr>
          <w:p w14:paraId="15B2AA0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4C06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742" w:type="dxa"/>
            <w:noWrap w:val="0"/>
            <w:vAlign w:val="center"/>
          </w:tcPr>
          <w:p w14:paraId="71A43508">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19</w:t>
            </w:r>
          </w:p>
        </w:tc>
        <w:tc>
          <w:tcPr>
            <w:tcW w:w="7989" w:type="dxa"/>
            <w:noWrap w:val="0"/>
            <w:vAlign w:val="center"/>
          </w:tcPr>
          <w:p w14:paraId="1125F888">
            <w:pPr>
              <w:keepNext w:val="0"/>
              <w:keepLines w:val="0"/>
              <w:widowControl/>
              <w:suppressLineNumbers w:val="0"/>
              <w:spacing w:before="0" w:beforeAutospacing="0" w:afterAutospacing="0" w:line="240" w:lineRule="auto"/>
              <w:ind w:left="0" w:leftChars="0" w:right="0" w:rightChars="0"/>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项目专家评审意见表（干预性项目必须提供，需要自行邀请3名项目研究领域相关正/副高专家评审项目并填写此表，评审专家为非项目组成员）</w:t>
            </w:r>
          </w:p>
        </w:tc>
        <w:tc>
          <w:tcPr>
            <w:tcW w:w="442" w:type="dxa"/>
            <w:noWrap w:val="0"/>
            <w:vAlign w:val="center"/>
          </w:tcPr>
          <w:p w14:paraId="1E0E260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center"/>
          </w:tcPr>
          <w:p w14:paraId="6A35423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center"/>
          </w:tcPr>
          <w:p w14:paraId="3BB4334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03FF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742" w:type="dxa"/>
            <w:noWrap w:val="0"/>
            <w:vAlign w:val="center"/>
          </w:tcPr>
          <w:p w14:paraId="401FA7B2">
            <w:pPr>
              <w:keepNext w:val="0"/>
              <w:keepLines w:val="0"/>
              <w:widowControl/>
              <w:suppressLineNumbers w:val="0"/>
              <w:spacing w:before="0" w:beforeAutospacing="0" w:afterAutospacing="0" w:line="240" w:lineRule="auto"/>
              <w:ind w:left="0" w:leftChars="0" w:right="0" w:rightChars="0"/>
              <w:jc w:val="center"/>
              <w:rPr>
                <w:rFonts w:hint="default"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20</w:t>
            </w:r>
          </w:p>
        </w:tc>
        <w:tc>
          <w:tcPr>
            <w:tcW w:w="7989" w:type="dxa"/>
            <w:noWrap w:val="0"/>
            <w:vAlign w:val="center"/>
          </w:tcPr>
          <w:p w14:paraId="0FD9DDF9">
            <w:pPr>
              <w:keepNext w:val="0"/>
              <w:keepLines w:val="0"/>
              <w:widowControl/>
              <w:suppressLineNumbers w:val="0"/>
              <w:spacing w:before="0" w:beforeAutospacing="0" w:afterAutospacing="0" w:line="240" w:lineRule="auto"/>
              <w:ind w:left="0" w:leftChars="0" w:right="0" w:rightChars="0"/>
              <w:rPr>
                <w:rFonts w:hint="eastAsia" w:ascii="Times New Roman" w:hAnsi="Times New Roman" w:eastAsia="仿宋" w:cs="仿宋"/>
                <w:sz w:val="24"/>
                <w:szCs w:val="24"/>
              </w:rPr>
            </w:pPr>
            <w:r>
              <w:rPr>
                <w:rFonts w:hint="eastAsia" w:ascii="Times New Roman" w:hAnsi="Times New Roman" w:eastAsia="仿宋" w:cs="仿宋"/>
                <w:sz w:val="24"/>
                <w:szCs w:val="24"/>
              </w:rPr>
              <w:t>其它材料</w:t>
            </w:r>
          </w:p>
        </w:tc>
        <w:tc>
          <w:tcPr>
            <w:tcW w:w="442" w:type="dxa"/>
            <w:noWrap w:val="0"/>
            <w:vAlign w:val="center"/>
          </w:tcPr>
          <w:p w14:paraId="10BE934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420" w:type="dxa"/>
            <w:noWrap w:val="0"/>
            <w:vAlign w:val="center"/>
          </w:tcPr>
          <w:p w14:paraId="721D84E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985" w:type="dxa"/>
            <w:noWrap w:val="0"/>
            <w:vAlign w:val="center"/>
          </w:tcPr>
          <w:p w14:paraId="6F672DC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bl>
    <w:p w14:paraId="3D07C6A5">
      <w:pPr>
        <w:spacing w:line="276" w:lineRule="auto"/>
        <w:ind w:firstLine="420" w:firstLineChars="200"/>
        <w:rPr>
          <w:rFonts w:hint="eastAsia" w:ascii="Times New Roman" w:hAnsi="Times New Roman" w:eastAsia="仿宋" w:cs="仿宋"/>
          <w:sz w:val="21"/>
          <w:szCs w:val="21"/>
        </w:rPr>
      </w:pPr>
      <w:r>
        <w:rPr>
          <w:rFonts w:hint="eastAsia" w:ascii="Times New Roman" w:hAnsi="Times New Roman" w:eastAsia="仿宋" w:cs="仿宋"/>
          <w:sz w:val="21"/>
          <w:szCs w:val="21"/>
        </w:rPr>
        <w:t>注：</w:t>
      </w:r>
      <w:bookmarkStart w:id="7" w:name="_Toc81589988"/>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1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①</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涉及企业做申办方的，申请人递交的所有文件应加盖申办方或CRO公司的公章，包括封面盖章。是否认可CRO公司加盖的公章，视申办方与CRO公司的委托范围而定。</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2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②</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受试者补偿方式、数额和计划应在知情同意书中告知。</w:t>
      </w:r>
      <w:r>
        <w:rPr>
          <w:rFonts w:ascii="Times New Roman" w:hAnsi="Times New Roman" w:eastAsia="仿宋" w:cs="仿宋"/>
          <w:sz w:val="21"/>
          <w:szCs w:val="21"/>
        </w:rPr>
        <w:fldChar w:fldCharType="begin"/>
      </w:r>
      <w:r>
        <w:rPr>
          <w:rFonts w:ascii="Times New Roman" w:hAnsi="Times New Roman" w:eastAsia="仿宋" w:cs="仿宋"/>
          <w:sz w:val="21"/>
          <w:szCs w:val="21"/>
        </w:rPr>
        <w:instrText xml:space="preserve"> </w:instrText>
      </w:r>
      <w:r>
        <w:rPr>
          <w:rFonts w:hint="eastAsia" w:ascii="Times New Roman" w:hAnsi="Times New Roman" w:eastAsia="仿宋" w:cs="仿宋"/>
          <w:sz w:val="21"/>
          <w:szCs w:val="21"/>
        </w:rPr>
        <w:instrText xml:space="preserve">= 3 \* GB3</w:instrText>
      </w:r>
      <w:r>
        <w:rPr>
          <w:rFonts w:ascii="Times New Roman" w:hAnsi="Times New Roman" w:eastAsia="仿宋" w:cs="仿宋"/>
          <w:sz w:val="21"/>
          <w:szCs w:val="21"/>
        </w:rPr>
        <w:instrText xml:space="preserve"> </w:instrText>
      </w:r>
      <w:r>
        <w:rPr>
          <w:rFonts w:ascii="Times New Roman" w:hAnsi="Times New Roman" w:eastAsia="仿宋" w:cs="仿宋"/>
          <w:sz w:val="21"/>
          <w:szCs w:val="21"/>
        </w:rPr>
        <w:fldChar w:fldCharType="separate"/>
      </w:r>
      <w:r>
        <w:rPr>
          <w:rFonts w:hint="eastAsia" w:ascii="Times New Roman" w:hAnsi="Times New Roman" w:eastAsia="仿宋" w:cs="仿宋"/>
          <w:sz w:val="21"/>
          <w:szCs w:val="21"/>
        </w:rPr>
        <w:t>③</w:t>
      </w:r>
      <w:r>
        <w:rPr>
          <w:rFonts w:ascii="Times New Roman" w:hAnsi="Times New Roman" w:eastAsia="仿宋" w:cs="仿宋"/>
          <w:sz w:val="21"/>
          <w:szCs w:val="21"/>
        </w:rPr>
        <w:fldChar w:fldCharType="end"/>
      </w:r>
      <w:r>
        <w:rPr>
          <w:rFonts w:hint="eastAsia" w:ascii="Times New Roman" w:hAnsi="Times New Roman" w:eastAsia="仿宋" w:cs="仿宋"/>
          <w:sz w:val="21"/>
          <w:szCs w:val="21"/>
        </w:rPr>
        <w:t>病例报告表不能出现受试者姓名、身份证、电话号码、住址、住院号等可身份识别的信息。</w:t>
      </w:r>
    </w:p>
    <w:p w14:paraId="229C33D9">
      <w:pPr>
        <w:pStyle w:val="3"/>
        <w:keepNext/>
        <w:keepLines/>
        <w:pageBreakBefore w:val="0"/>
        <w:widowControl/>
        <w:kinsoku/>
        <w:wordWrap/>
        <w:overflowPunct/>
        <w:topLinePunct w:val="0"/>
        <w:autoSpaceDE/>
        <w:autoSpaceDN/>
        <w:bidi w:val="0"/>
        <w:adjustRightInd/>
        <w:snapToGrid/>
        <w:spacing w:before="0" w:beforeLines="0" w:after="120" w:line="660" w:lineRule="exact"/>
        <w:ind w:firstLine="562" w:firstLineChars="200"/>
        <w:textAlignment w:val="auto"/>
        <w:rPr>
          <w:rFonts w:hint="eastAsia" w:ascii="Times New Roman" w:hAnsi="Times New Roman" w:eastAsia="仿宋" w:cs="楷体"/>
          <w:b/>
          <w:sz w:val="28"/>
          <w:szCs w:val="28"/>
          <w:lang w:val="en-US" w:eastAsia="zh-CN"/>
        </w:rPr>
      </w:pPr>
      <w:bookmarkStart w:id="8" w:name="_Toc15612"/>
      <w:r>
        <w:rPr>
          <w:rFonts w:hint="eastAsia" w:ascii="Times New Roman" w:hAnsi="Times New Roman" w:eastAsia="仿宋" w:cs="楷体"/>
          <w:b/>
          <w:sz w:val="28"/>
          <w:szCs w:val="28"/>
          <w:lang w:val="en-US" w:eastAsia="zh-CN"/>
        </w:rPr>
        <w:t>2.复审</w:t>
      </w:r>
      <w:bookmarkEnd w:id="7"/>
      <w:bookmarkEnd w:id="8"/>
    </w:p>
    <w:tbl>
      <w:tblPr>
        <w:tblStyle w:val="4"/>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7012"/>
        <w:gridCol w:w="554"/>
        <w:gridCol w:w="572"/>
        <w:gridCol w:w="1158"/>
      </w:tblGrid>
      <w:tr w14:paraId="2D44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95" w:type="dxa"/>
            <w:noWrap w:val="0"/>
            <w:vAlign w:val="top"/>
          </w:tcPr>
          <w:p w14:paraId="7E316042">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序号</w:t>
            </w:r>
          </w:p>
        </w:tc>
        <w:tc>
          <w:tcPr>
            <w:tcW w:w="7012" w:type="dxa"/>
            <w:noWrap w:val="0"/>
            <w:vAlign w:val="top"/>
          </w:tcPr>
          <w:p w14:paraId="6F243E68">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类型</w:t>
            </w:r>
          </w:p>
        </w:tc>
        <w:tc>
          <w:tcPr>
            <w:tcW w:w="554" w:type="dxa"/>
            <w:noWrap w:val="0"/>
            <w:vAlign w:val="top"/>
          </w:tcPr>
          <w:p w14:paraId="4B57B147">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有</w:t>
            </w:r>
          </w:p>
        </w:tc>
        <w:tc>
          <w:tcPr>
            <w:tcW w:w="572" w:type="dxa"/>
            <w:noWrap w:val="0"/>
            <w:vAlign w:val="top"/>
          </w:tcPr>
          <w:p w14:paraId="235F47FE">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无</w:t>
            </w:r>
          </w:p>
        </w:tc>
        <w:tc>
          <w:tcPr>
            <w:tcW w:w="1158" w:type="dxa"/>
            <w:noWrap w:val="0"/>
            <w:vAlign w:val="top"/>
          </w:tcPr>
          <w:p w14:paraId="26974F7B">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不适用</w:t>
            </w:r>
          </w:p>
        </w:tc>
      </w:tr>
      <w:tr w14:paraId="449FE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895" w:type="dxa"/>
            <w:noWrap w:val="0"/>
            <w:vAlign w:val="center"/>
          </w:tcPr>
          <w:p w14:paraId="5200F8D6">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1</w:t>
            </w:r>
          </w:p>
        </w:tc>
        <w:tc>
          <w:tcPr>
            <w:tcW w:w="7012" w:type="dxa"/>
            <w:noWrap w:val="0"/>
            <w:vAlign w:val="top"/>
          </w:tcPr>
          <w:p w14:paraId="4DBF352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递交信（如有，注明递交文件的版本号和版本日期，PI签署姓名与日期）</w:t>
            </w:r>
          </w:p>
        </w:tc>
        <w:tc>
          <w:tcPr>
            <w:tcW w:w="554" w:type="dxa"/>
            <w:noWrap w:val="0"/>
            <w:vAlign w:val="top"/>
          </w:tcPr>
          <w:p w14:paraId="2132BC6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72" w:type="dxa"/>
            <w:noWrap w:val="0"/>
            <w:vAlign w:val="top"/>
          </w:tcPr>
          <w:p w14:paraId="2942BCB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58" w:type="dxa"/>
            <w:noWrap w:val="0"/>
            <w:vAlign w:val="top"/>
          </w:tcPr>
          <w:p w14:paraId="135300B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4C9C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95" w:type="dxa"/>
            <w:noWrap w:val="0"/>
            <w:vAlign w:val="center"/>
          </w:tcPr>
          <w:p w14:paraId="4502F7E0">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2</w:t>
            </w:r>
          </w:p>
        </w:tc>
        <w:tc>
          <w:tcPr>
            <w:tcW w:w="7012" w:type="dxa"/>
            <w:noWrap w:val="0"/>
            <w:vAlign w:val="top"/>
          </w:tcPr>
          <w:p w14:paraId="5E4A34C4">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复审申请表（PI签署姓名与日期）</w:t>
            </w:r>
          </w:p>
        </w:tc>
        <w:tc>
          <w:tcPr>
            <w:tcW w:w="554" w:type="dxa"/>
            <w:noWrap w:val="0"/>
            <w:vAlign w:val="top"/>
          </w:tcPr>
          <w:p w14:paraId="33BF897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72" w:type="dxa"/>
            <w:noWrap w:val="0"/>
            <w:vAlign w:val="top"/>
          </w:tcPr>
          <w:p w14:paraId="2753CD9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58" w:type="dxa"/>
            <w:noWrap w:val="0"/>
            <w:vAlign w:val="top"/>
          </w:tcPr>
          <w:p w14:paraId="2249AF4C">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053EB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95" w:type="dxa"/>
            <w:noWrap w:val="0"/>
            <w:vAlign w:val="center"/>
          </w:tcPr>
          <w:p w14:paraId="03C16533">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3</w:t>
            </w:r>
          </w:p>
        </w:tc>
        <w:tc>
          <w:tcPr>
            <w:tcW w:w="7012" w:type="dxa"/>
            <w:noWrap w:val="0"/>
            <w:vAlign w:val="top"/>
          </w:tcPr>
          <w:p w14:paraId="29452B8C">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修正后的临床研究方案（如适用，注明版本号与日期）</w:t>
            </w:r>
          </w:p>
        </w:tc>
        <w:tc>
          <w:tcPr>
            <w:tcW w:w="554" w:type="dxa"/>
            <w:noWrap w:val="0"/>
            <w:vAlign w:val="top"/>
          </w:tcPr>
          <w:p w14:paraId="77C2F0E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72" w:type="dxa"/>
            <w:noWrap w:val="0"/>
            <w:vAlign w:val="top"/>
          </w:tcPr>
          <w:p w14:paraId="37BCD03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58" w:type="dxa"/>
            <w:noWrap w:val="0"/>
            <w:vAlign w:val="top"/>
          </w:tcPr>
          <w:p w14:paraId="20EA49B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397F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95" w:type="dxa"/>
            <w:noWrap w:val="0"/>
            <w:vAlign w:val="center"/>
          </w:tcPr>
          <w:p w14:paraId="7711221D">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4</w:t>
            </w:r>
          </w:p>
        </w:tc>
        <w:tc>
          <w:tcPr>
            <w:tcW w:w="7012" w:type="dxa"/>
            <w:noWrap w:val="0"/>
            <w:vAlign w:val="top"/>
          </w:tcPr>
          <w:p w14:paraId="1244DAD2">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修正后的知情同意书（如适用，注明版本号与日期）</w:t>
            </w:r>
          </w:p>
        </w:tc>
        <w:tc>
          <w:tcPr>
            <w:tcW w:w="554" w:type="dxa"/>
            <w:noWrap w:val="0"/>
            <w:vAlign w:val="top"/>
          </w:tcPr>
          <w:p w14:paraId="7F1A701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72" w:type="dxa"/>
            <w:noWrap w:val="0"/>
            <w:vAlign w:val="top"/>
          </w:tcPr>
          <w:p w14:paraId="50A0BBA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58" w:type="dxa"/>
            <w:noWrap w:val="0"/>
            <w:vAlign w:val="top"/>
          </w:tcPr>
          <w:p w14:paraId="583C7D7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661B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95" w:type="dxa"/>
            <w:noWrap w:val="0"/>
            <w:vAlign w:val="center"/>
          </w:tcPr>
          <w:p w14:paraId="427E2297">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5</w:t>
            </w:r>
          </w:p>
        </w:tc>
        <w:tc>
          <w:tcPr>
            <w:tcW w:w="7012" w:type="dxa"/>
            <w:noWrap w:val="0"/>
            <w:vAlign w:val="top"/>
          </w:tcPr>
          <w:p w14:paraId="4ABD87E8">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修正后的招募受试者材料（如适用，注明版本号与日期）</w:t>
            </w:r>
          </w:p>
        </w:tc>
        <w:tc>
          <w:tcPr>
            <w:tcW w:w="554" w:type="dxa"/>
            <w:noWrap w:val="0"/>
            <w:vAlign w:val="top"/>
          </w:tcPr>
          <w:p w14:paraId="36794A6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72" w:type="dxa"/>
            <w:noWrap w:val="0"/>
            <w:vAlign w:val="top"/>
          </w:tcPr>
          <w:p w14:paraId="719ED52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58" w:type="dxa"/>
            <w:noWrap w:val="0"/>
            <w:vAlign w:val="top"/>
          </w:tcPr>
          <w:p w14:paraId="48841A30">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1039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95" w:type="dxa"/>
            <w:noWrap w:val="0"/>
            <w:vAlign w:val="center"/>
          </w:tcPr>
          <w:p w14:paraId="300CA0C9">
            <w:pPr>
              <w:keepNext w:val="0"/>
              <w:keepLines w:val="0"/>
              <w:widowControl/>
              <w:suppressLineNumbers w:val="0"/>
              <w:spacing w:before="0" w:beforeAutospacing="0" w:afterAutospacing="0" w:line="240" w:lineRule="auto"/>
              <w:ind w:left="0" w:right="0"/>
              <w:jc w:val="center"/>
              <w:rPr>
                <w:rFonts w:hint="default" w:ascii="Times New Roman" w:hAnsi="Times New Roman" w:eastAsia="仿宋" w:cs="仿宋"/>
                <w:sz w:val="24"/>
                <w:szCs w:val="24"/>
              </w:rPr>
            </w:pPr>
            <w:r>
              <w:rPr>
                <w:rFonts w:hint="default" w:ascii="Times New Roman" w:hAnsi="Times New Roman" w:eastAsia="仿宋" w:cs="仿宋"/>
                <w:sz w:val="24"/>
                <w:szCs w:val="24"/>
              </w:rPr>
              <w:t>6</w:t>
            </w:r>
          </w:p>
        </w:tc>
        <w:tc>
          <w:tcPr>
            <w:tcW w:w="7012" w:type="dxa"/>
            <w:noWrap w:val="0"/>
            <w:vAlign w:val="top"/>
          </w:tcPr>
          <w:p w14:paraId="385EB5F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其它材料</w:t>
            </w:r>
          </w:p>
        </w:tc>
        <w:tc>
          <w:tcPr>
            <w:tcW w:w="554" w:type="dxa"/>
            <w:noWrap w:val="0"/>
            <w:vAlign w:val="top"/>
          </w:tcPr>
          <w:p w14:paraId="4741F4A0">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72" w:type="dxa"/>
            <w:noWrap w:val="0"/>
            <w:vAlign w:val="top"/>
          </w:tcPr>
          <w:p w14:paraId="322F1F5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58" w:type="dxa"/>
            <w:noWrap w:val="0"/>
            <w:vAlign w:val="top"/>
          </w:tcPr>
          <w:p w14:paraId="6409207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bl>
    <w:p w14:paraId="74A4350F">
      <w:pPr>
        <w:pStyle w:val="3"/>
        <w:keepNext/>
        <w:keepLines/>
        <w:pageBreakBefore w:val="0"/>
        <w:widowControl/>
        <w:kinsoku/>
        <w:wordWrap/>
        <w:overflowPunct/>
        <w:topLinePunct w:val="0"/>
        <w:autoSpaceDE/>
        <w:autoSpaceDN/>
        <w:bidi w:val="0"/>
        <w:adjustRightInd/>
        <w:snapToGrid/>
        <w:spacing w:before="0" w:beforeLines="0" w:after="120" w:afterLines="0" w:line="413" w:lineRule="auto"/>
        <w:ind w:firstLine="562" w:firstLineChars="200"/>
        <w:textAlignment w:val="auto"/>
        <w:rPr>
          <w:rFonts w:hint="eastAsia" w:ascii="Times New Roman" w:hAnsi="Times New Roman" w:eastAsia="仿宋" w:cs="楷体"/>
          <w:b/>
          <w:sz w:val="28"/>
          <w:szCs w:val="28"/>
        </w:rPr>
      </w:pPr>
      <w:bookmarkStart w:id="9" w:name="_Toc81589989"/>
      <w:bookmarkStart w:id="10" w:name="_Toc13187"/>
      <w:r>
        <w:rPr>
          <w:rFonts w:hint="eastAsia" w:ascii="Times New Roman" w:hAnsi="Times New Roman" w:eastAsia="仿宋" w:cs="楷体"/>
          <w:b/>
          <w:sz w:val="28"/>
          <w:szCs w:val="28"/>
          <w:lang w:val="en-US" w:eastAsia="zh-CN"/>
        </w:rPr>
        <w:t>3.</w:t>
      </w:r>
      <w:r>
        <w:rPr>
          <w:rFonts w:hint="eastAsia" w:ascii="Times New Roman" w:hAnsi="Times New Roman" w:eastAsia="仿宋" w:cs="楷体"/>
          <w:b/>
          <w:sz w:val="28"/>
          <w:szCs w:val="28"/>
        </w:rPr>
        <w:t>跟踪审查</w:t>
      </w:r>
      <w:bookmarkEnd w:id="9"/>
      <w:bookmarkEnd w:id="10"/>
    </w:p>
    <w:p w14:paraId="6798DC84">
      <w:pPr>
        <w:keepNext w:val="0"/>
        <w:keepLines w:val="0"/>
        <w:pageBreakBefore w:val="0"/>
        <w:widowControl/>
        <w:kinsoku/>
        <w:wordWrap/>
        <w:overflowPunct/>
        <w:topLinePunct w:val="0"/>
        <w:autoSpaceDE/>
        <w:autoSpaceDN/>
        <w:bidi w:val="0"/>
        <w:adjustRightInd/>
        <w:snapToGrid/>
        <w:spacing w:after="120" w:line="360" w:lineRule="auto"/>
        <w:ind w:firstLine="482" w:firstLineChars="200"/>
        <w:textAlignment w:val="auto"/>
        <w:rPr>
          <w:rFonts w:hint="eastAsia" w:ascii="Times New Roman" w:hAnsi="Times New Roman" w:eastAsia="仿宋" w:cs="仿宋"/>
          <w:b/>
          <w:sz w:val="24"/>
          <w:szCs w:val="24"/>
        </w:rPr>
      </w:pPr>
      <w:r>
        <w:rPr>
          <w:rFonts w:hint="eastAsia" w:ascii="Times New Roman" w:hAnsi="Times New Roman" w:eastAsia="仿宋" w:cs="仿宋"/>
          <w:b/>
          <w:sz w:val="24"/>
          <w:szCs w:val="24"/>
          <w:lang w:val="en-US" w:eastAsia="zh-CN"/>
        </w:rPr>
        <w:t>3.1</w:t>
      </w:r>
      <w:r>
        <w:rPr>
          <w:rFonts w:hint="eastAsia" w:ascii="Times New Roman" w:hAnsi="Times New Roman" w:eastAsia="仿宋" w:cs="仿宋"/>
          <w:b/>
          <w:sz w:val="24"/>
          <w:szCs w:val="24"/>
        </w:rPr>
        <w:t>修正案审查</w:t>
      </w:r>
    </w:p>
    <w:tbl>
      <w:tblPr>
        <w:tblStyle w:val="4"/>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6992"/>
        <w:gridCol w:w="536"/>
        <w:gridCol w:w="590"/>
        <w:gridCol w:w="1143"/>
      </w:tblGrid>
      <w:tr w14:paraId="1CEE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917" w:type="dxa"/>
            <w:noWrap w:val="0"/>
            <w:vAlign w:val="top"/>
          </w:tcPr>
          <w:p w14:paraId="5FFCC4CB">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序号</w:t>
            </w:r>
          </w:p>
        </w:tc>
        <w:tc>
          <w:tcPr>
            <w:tcW w:w="6992" w:type="dxa"/>
            <w:noWrap w:val="0"/>
            <w:vAlign w:val="top"/>
          </w:tcPr>
          <w:p w14:paraId="524A4621">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类型</w:t>
            </w:r>
          </w:p>
        </w:tc>
        <w:tc>
          <w:tcPr>
            <w:tcW w:w="536" w:type="dxa"/>
            <w:noWrap w:val="0"/>
            <w:vAlign w:val="top"/>
          </w:tcPr>
          <w:p w14:paraId="031EB225">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有</w:t>
            </w:r>
          </w:p>
        </w:tc>
        <w:tc>
          <w:tcPr>
            <w:tcW w:w="590" w:type="dxa"/>
            <w:noWrap w:val="0"/>
            <w:vAlign w:val="top"/>
          </w:tcPr>
          <w:p w14:paraId="0C5B1EFB">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无</w:t>
            </w:r>
          </w:p>
        </w:tc>
        <w:tc>
          <w:tcPr>
            <w:tcW w:w="1143" w:type="dxa"/>
            <w:noWrap w:val="0"/>
            <w:vAlign w:val="top"/>
          </w:tcPr>
          <w:p w14:paraId="44C57A51">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不适用</w:t>
            </w:r>
          </w:p>
        </w:tc>
      </w:tr>
      <w:tr w14:paraId="309A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jc w:val="center"/>
        </w:trPr>
        <w:tc>
          <w:tcPr>
            <w:tcW w:w="917" w:type="dxa"/>
            <w:noWrap w:val="0"/>
            <w:vAlign w:val="center"/>
          </w:tcPr>
          <w:p w14:paraId="55B7E1AF">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1</w:t>
            </w:r>
          </w:p>
        </w:tc>
        <w:tc>
          <w:tcPr>
            <w:tcW w:w="6992" w:type="dxa"/>
            <w:noWrap w:val="0"/>
            <w:vAlign w:val="center"/>
          </w:tcPr>
          <w:p w14:paraId="2467BCE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递交信（如有，注明递交文件的版本号和版本日期，PI签署姓名与日期）</w:t>
            </w:r>
          </w:p>
        </w:tc>
        <w:tc>
          <w:tcPr>
            <w:tcW w:w="536" w:type="dxa"/>
            <w:noWrap w:val="0"/>
            <w:vAlign w:val="top"/>
          </w:tcPr>
          <w:p w14:paraId="2196745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90" w:type="dxa"/>
            <w:noWrap w:val="0"/>
            <w:vAlign w:val="top"/>
          </w:tcPr>
          <w:p w14:paraId="433A6180">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43" w:type="dxa"/>
            <w:noWrap w:val="0"/>
            <w:vAlign w:val="top"/>
          </w:tcPr>
          <w:p w14:paraId="08EC855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4666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917" w:type="dxa"/>
            <w:noWrap w:val="0"/>
            <w:vAlign w:val="center"/>
          </w:tcPr>
          <w:p w14:paraId="7CFABB42">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2</w:t>
            </w:r>
          </w:p>
        </w:tc>
        <w:tc>
          <w:tcPr>
            <w:tcW w:w="6992" w:type="dxa"/>
            <w:noWrap w:val="0"/>
            <w:vAlign w:val="center"/>
          </w:tcPr>
          <w:p w14:paraId="49DDB2D9">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修正案审查申请表（PI签署姓名与日期）</w:t>
            </w:r>
          </w:p>
        </w:tc>
        <w:tc>
          <w:tcPr>
            <w:tcW w:w="536" w:type="dxa"/>
            <w:noWrap w:val="0"/>
            <w:vAlign w:val="top"/>
          </w:tcPr>
          <w:p w14:paraId="0350FFA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90" w:type="dxa"/>
            <w:noWrap w:val="0"/>
            <w:vAlign w:val="top"/>
          </w:tcPr>
          <w:p w14:paraId="14E98B8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43" w:type="dxa"/>
            <w:noWrap w:val="0"/>
            <w:vAlign w:val="top"/>
          </w:tcPr>
          <w:p w14:paraId="176BF65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5BA4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917" w:type="dxa"/>
            <w:noWrap w:val="0"/>
            <w:vAlign w:val="center"/>
          </w:tcPr>
          <w:p w14:paraId="26FC8E14">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3</w:t>
            </w:r>
          </w:p>
        </w:tc>
        <w:tc>
          <w:tcPr>
            <w:tcW w:w="6992" w:type="dxa"/>
            <w:noWrap w:val="0"/>
            <w:vAlign w:val="center"/>
          </w:tcPr>
          <w:p w14:paraId="4A95B64B">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修正后的临床研究方案（如适用，注明版本号与日期）</w:t>
            </w:r>
          </w:p>
        </w:tc>
        <w:tc>
          <w:tcPr>
            <w:tcW w:w="536" w:type="dxa"/>
            <w:noWrap w:val="0"/>
            <w:vAlign w:val="top"/>
          </w:tcPr>
          <w:p w14:paraId="1CD23CB0">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90" w:type="dxa"/>
            <w:noWrap w:val="0"/>
            <w:vAlign w:val="top"/>
          </w:tcPr>
          <w:p w14:paraId="6B24B2D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43" w:type="dxa"/>
            <w:noWrap w:val="0"/>
            <w:vAlign w:val="top"/>
          </w:tcPr>
          <w:p w14:paraId="4B381DA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000F9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917" w:type="dxa"/>
            <w:noWrap w:val="0"/>
            <w:vAlign w:val="center"/>
          </w:tcPr>
          <w:p w14:paraId="3E5EBEDA">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4</w:t>
            </w:r>
          </w:p>
        </w:tc>
        <w:tc>
          <w:tcPr>
            <w:tcW w:w="6992" w:type="dxa"/>
            <w:noWrap w:val="0"/>
            <w:vAlign w:val="center"/>
          </w:tcPr>
          <w:p w14:paraId="378FFC7D">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修正后的知情同意书（如适用，注明版本号与日期）</w:t>
            </w:r>
          </w:p>
        </w:tc>
        <w:tc>
          <w:tcPr>
            <w:tcW w:w="536" w:type="dxa"/>
            <w:noWrap w:val="0"/>
            <w:vAlign w:val="top"/>
          </w:tcPr>
          <w:p w14:paraId="13F5FD8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90" w:type="dxa"/>
            <w:noWrap w:val="0"/>
            <w:vAlign w:val="top"/>
          </w:tcPr>
          <w:p w14:paraId="7CAD4763">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43" w:type="dxa"/>
            <w:noWrap w:val="0"/>
            <w:vAlign w:val="top"/>
          </w:tcPr>
          <w:p w14:paraId="67ACA9D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4B35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917" w:type="dxa"/>
            <w:noWrap w:val="0"/>
            <w:vAlign w:val="center"/>
          </w:tcPr>
          <w:p w14:paraId="4291FA23">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5</w:t>
            </w:r>
          </w:p>
        </w:tc>
        <w:tc>
          <w:tcPr>
            <w:tcW w:w="6992" w:type="dxa"/>
            <w:noWrap w:val="0"/>
            <w:vAlign w:val="center"/>
          </w:tcPr>
          <w:p w14:paraId="44185844">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修正后的招募受试者材料（如适用，注明版本号与日期）</w:t>
            </w:r>
          </w:p>
        </w:tc>
        <w:tc>
          <w:tcPr>
            <w:tcW w:w="536" w:type="dxa"/>
            <w:noWrap w:val="0"/>
            <w:vAlign w:val="top"/>
          </w:tcPr>
          <w:p w14:paraId="5537B85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90" w:type="dxa"/>
            <w:noWrap w:val="0"/>
            <w:vAlign w:val="top"/>
          </w:tcPr>
          <w:p w14:paraId="59C3ECD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43" w:type="dxa"/>
            <w:noWrap w:val="0"/>
            <w:vAlign w:val="top"/>
          </w:tcPr>
          <w:p w14:paraId="21DCE3F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0005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917" w:type="dxa"/>
            <w:noWrap w:val="0"/>
            <w:vAlign w:val="center"/>
          </w:tcPr>
          <w:p w14:paraId="3D1C9114">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6</w:t>
            </w:r>
          </w:p>
        </w:tc>
        <w:tc>
          <w:tcPr>
            <w:tcW w:w="6992" w:type="dxa"/>
            <w:noWrap w:val="0"/>
            <w:vAlign w:val="center"/>
          </w:tcPr>
          <w:p w14:paraId="654847D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其它材料</w:t>
            </w:r>
          </w:p>
        </w:tc>
        <w:tc>
          <w:tcPr>
            <w:tcW w:w="536" w:type="dxa"/>
            <w:noWrap w:val="0"/>
            <w:vAlign w:val="top"/>
          </w:tcPr>
          <w:p w14:paraId="7E8B36FC">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90" w:type="dxa"/>
            <w:noWrap w:val="0"/>
            <w:vAlign w:val="top"/>
          </w:tcPr>
          <w:p w14:paraId="5AA928A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43" w:type="dxa"/>
            <w:noWrap w:val="0"/>
            <w:vAlign w:val="top"/>
          </w:tcPr>
          <w:p w14:paraId="4E7798B0">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bl>
    <w:p w14:paraId="5D12A6A3">
      <w:pPr>
        <w:keepNext w:val="0"/>
        <w:keepLines w:val="0"/>
        <w:pageBreakBefore w:val="0"/>
        <w:widowControl/>
        <w:kinsoku/>
        <w:wordWrap/>
        <w:overflowPunct/>
        <w:topLinePunct w:val="0"/>
        <w:autoSpaceDE/>
        <w:autoSpaceDN/>
        <w:bidi w:val="0"/>
        <w:adjustRightInd/>
        <w:snapToGrid/>
        <w:spacing w:before="120" w:after="120" w:line="360" w:lineRule="auto"/>
        <w:ind w:firstLine="482" w:firstLineChars="200"/>
        <w:textAlignment w:val="auto"/>
        <w:rPr>
          <w:rFonts w:hint="eastAsia" w:ascii="Times New Roman" w:hAnsi="Times New Roman" w:eastAsia="仿宋" w:cs="仿宋"/>
          <w:b/>
          <w:sz w:val="24"/>
          <w:szCs w:val="24"/>
        </w:rPr>
      </w:pPr>
      <w:r>
        <w:rPr>
          <w:rFonts w:hint="eastAsia" w:ascii="Times New Roman" w:hAnsi="Times New Roman" w:eastAsia="仿宋" w:cs="仿宋"/>
          <w:b/>
          <w:sz w:val="24"/>
          <w:szCs w:val="24"/>
          <w:lang w:val="en-US" w:eastAsia="zh-CN"/>
        </w:rPr>
        <w:t>3.2</w:t>
      </w:r>
      <w:r>
        <w:rPr>
          <w:rFonts w:hint="eastAsia" w:ascii="Times New Roman" w:hAnsi="Times New Roman" w:eastAsia="仿宋" w:cs="仿宋"/>
          <w:b/>
          <w:sz w:val="24"/>
          <w:szCs w:val="24"/>
        </w:rPr>
        <w:t>年度/定期跟踪审查</w:t>
      </w:r>
    </w:p>
    <w:tbl>
      <w:tblPr>
        <w:tblStyle w:val="4"/>
        <w:tblW w:w="10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63"/>
        <w:gridCol w:w="567"/>
        <w:gridCol w:w="567"/>
        <w:gridCol w:w="1005"/>
      </w:tblGrid>
      <w:tr w14:paraId="36E2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51" w:type="dxa"/>
            <w:noWrap w:val="0"/>
            <w:vAlign w:val="top"/>
          </w:tcPr>
          <w:p w14:paraId="5FA19F9D">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序号</w:t>
            </w:r>
          </w:p>
        </w:tc>
        <w:tc>
          <w:tcPr>
            <w:tcW w:w="7063" w:type="dxa"/>
            <w:noWrap w:val="0"/>
            <w:vAlign w:val="top"/>
          </w:tcPr>
          <w:p w14:paraId="6EF938C5">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类型</w:t>
            </w:r>
          </w:p>
        </w:tc>
        <w:tc>
          <w:tcPr>
            <w:tcW w:w="567" w:type="dxa"/>
            <w:noWrap w:val="0"/>
            <w:vAlign w:val="top"/>
          </w:tcPr>
          <w:p w14:paraId="6188593D">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有</w:t>
            </w:r>
          </w:p>
        </w:tc>
        <w:tc>
          <w:tcPr>
            <w:tcW w:w="567" w:type="dxa"/>
            <w:noWrap w:val="0"/>
            <w:vAlign w:val="top"/>
          </w:tcPr>
          <w:p w14:paraId="25F78181">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无</w:t>
            </w:r>
          </w:p>
        </w:tc>
        <w:tc>
          <w:tcPr>
            <w:tcW w:w="1005" w:type="dxa"/>
            <w:noWrap w:val="0"/>
            <w:vAlign w:val="top"/>
          </w:tcPr>
          <w:p w14:paraId="4BDF0352">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不适用</w:t>
            </w:r>
          </w:p>
        </w:tc>
      </w:tr>
      <w:tr w14:paraId="7D4E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51" w:type="dxa"/>
            <w:noWrap w:val="0"/>
            <w:vAlign w:val="top"/>
          </w:tcPr>
          <w:p w14:paraId="6D6194E0">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1</w:t>
            </w:r>
          </w:p>
        </w:tc>
        <w:tc>
          <w:tcPr>
            <w:tcW w:w="7063" w:type="dxa"/>
            <w:noWrap w:val="0"/>
            <w:vAlign w:val="top"/>
          </w:tcPr>
          <w:p w14:paraId="396374C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递交信（如有，PI签署姓名与日期）</w:t>
            </w:r>
          </w:p>
        </w:tc>
        <w:tc>
          <w:tcPr>
            <w:tcW w:w="567" w:type="dxa"/>
            <w:noWrap w:val="0"/>
            <w:vAlign w:val="top"/>
          </w:tcPr>
          <w:p w14:paraId="4BD98D4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0BFBDC1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005" w:type="dxa"/>
            <w:noWrap w:val="0"/>
            <w:vAlign w:val="top"/>
          </w:tcPr>
          <w:p w14:paraId="6C69526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4BB4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51" w:type="dxa"/>
            <w:noWrap w:val="0"/>
            <w:vAlign w:val="top"/>
          </w:tcPr>
          <w:p w14:paraId="15B6BDC0">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2</w:t>
            </w:r>
          </w:p>
        </w:tc>
        <w:tc>
          <w:tcPr>
            <w:tcW w:w="7063" w:type="dxa"/>
            <w:noWrap w:val="0"/>
            <w:vAlign w:val="top"/>
          </w:tcPr>
          <w:p w14:paraId="607FBAD7">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研究进展报告（PI签署姓名与日期）</w:t>
            </w:r>
          </w:p>
        </w:tc>
        <w:tc>
          <w:tcPr>
            <w:tcW w:w="567" w:type="dxa"/>
            <w:noWrap w:val="0"/>
            <w:vAlign w:val="top"/>
          </w:tcPr>
          <w:p w14:paraId="3035ECA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0A6279C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005" w:type="dxa"/>
            <w:noWrap w:val="0"/>
            <w:vAlign w:val="top"/>
          </w:tcPr>
          <w:p w14:paraId="52D5BC0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303B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51" w:type="dxa"/>
            <w:noWrap w:val="0"/>
            <w:vAlign w:val="top"/>
          </w:tcPr>
          <w:p w14:paraId="20473219">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3</w:t>
            </w:r>
          </w:p>
        </w:tc>
        <w:tc>
          <w:tcPr>
            <w:tcW w:w="7063" w:type="dxa"/>
            <w:noWrap w:val="0"/>
            <w:vAlign w:val="top"/>
          </w:tcPr>
          <w:p w14:paraId="013751D0">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SAE/SUSAR一览表（如适用）</w:t>
            </w:r>
          </w:p>
        </w:tc>
        <w:tc>
          <w:tcPr>
            <w:tcW w:w="567" w:type="dxa"/>
            <w:noWrap w:val="0"/>
            <w:vAlign w:val="top"/>
          </w:tcPr>
          <w:p w14:paraId="7B48695C">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161792F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005" w:type="dxa"/>
            <w:noWrap w:val="0"/>
            <w:vAlign w:val="top"/>
          </w:tcPr>
          <w:p w14:paraId="6EB888C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188F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51" w:type="dxa"/>
            <w:noWrap w:val="0"/>
            <w:vAlign w:val="top"/>
          </w:tcPr>
          <w:p w14:paraId="4CCA594C">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4</w:t>
            </w:r>
          </w:p>
        </w:tc>
        <w:tc>
          <w:tcPr>
            <w:tcW w:w="7063" w:type="dxa"/>
            <w:noWrap w:val="0"/>
            <w:vAlign w:val="top"/>
          </w:tcPr>
          <w:p w14:paraId="1B35DC8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违背/偏离方案一览表（如适用）</w:t>
            </w:r>
          </w:p>
        </w:tc>
        <w:tc>
          <w:tcPr>
            <w:tcW w:w="567" w:type="dxa"/>
            <w:noWrap w:val="0"/>
            <w:vAlign w:val="top"/>
          </w:tcPr>
          <w:p w14:paraId="29CD6BA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54B9AE9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005" w:type="dxa"/>
            <w:noWrap w:val="0"/>
            <w:vAlign w:val="top"/>
          </w:tcPr>
          <w:p w14:paraId="3942A25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2A42C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51" w:type="dxa"/>
            <w:noWrap w:val="0"/>
            <w:vAlign w:val="top"/>
          </w:tcPr>
          <w:p w14:paraId="0F592B4B">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5</w:t>
            </w:r>
          </w:p>
        </w:tc>
        <w:tc>
          <w:tcPr>
            <w:tcW w:w="7063" w:type="dxa"/>
            <w:noWrap w:val="0"/>
            <w:vAlign w:val="top"/>
          </w:tcPr>
          <w:p w14:paraId="6AEEB3A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提前退出受试者一览表（如适用）</w:t>
            </w:r>
          </w:p>
        </w:tc>
        <w:tc>
          <w:tcPr>
            <w:tcW w:w="567" w:type="dxa"/>
            <w:noWrap w:val="0"/>
            <w:vAlign w:val="top"/>
          </w:tcPr>
          <w:p w14:paraId="4EB2064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2926E99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005" w:type="dxa"/>
            <w:noWrap w:val="0"/>
            <w:vAlign w:val="top"/>
          </w:tcPr>
          <w:p w14:paraId="1CEE8A53">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51AC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51" w:type="dxa"/>
            <w:noWrap w:val="0"/>
            <w:vAlign w:val="top"/>
          </w:tcPr>
          <w:p w14:paraId="314787F2">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6</w:t>
            </w:r>
          </w:p>
        </w:tc>
        <w:tc>
          <w:tcPr>
            <w:tcW w:w="7063" w:type="dxa"/>
            <w:noWrap w:val="0"/>
            <w:vAlign w:val="top"/>
          </w:tcPr>
          <w:p w14:paraId="1D11CEC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影响研究进展情况的说明（如适用）</w:t>
            </w:r>
          </w:p>
        </w:tc>
        <w:tc>
          <w:tcPr>
            <w:tcW w:w="567" w:type="dxa"/>
            <w:noWrap w:val="0"/>
            <w:vAlign w:val="top"/>
          </w:tcPr>
          <w:p w14:paraId="33D4E35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1ED61F4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005" w:type="dxa"/>
            <w:noWrap w:val="0"/>
            <w:vAlign w:val="top"/>
          </w:tcPr>
          <w:p w14:paraId="0DB53B3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0B5A0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851" w:type="dxa"/>
            <w:noWrap w:val="0"/>
            <w:vAlign w:val="top"/>
          </w:tcPr>
          <w:p w14:paraId="270FBED4">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7</w:t>
            </w:r>
          </w:p>
        </w:tc>
        <w:tc>
          <w:tcPr>
            <w:tcW w:w="7063" w:type="dxa"/>
            <w:noWrap w:val="0"/>
            <w:vAlign w:val="top"/>
          </w:tcPr>
          <w:p w14:paraId="0A39C47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影响研究风险/受益比的文献报道或最新研究结果的说明（如适用）</w:t>
            </w:r>
          </w:p>
        </w:tc>
        <w:tc>
          <w:tcPr>
            <w:tcW w:w="567" w:type="dxa"/>
            <w:noWrap w:val="0"/>
            <w:vAlign w:val="top"/>
          </w:tcPr>
          <w:p w14:paraId="28C44F7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2285F59C">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005" w:type="dxa"/>
            <w:noWrap w:val="0"/>
            <w:vAlign w:val="top"/>
          </w:tcPr>
          <w:p w14:paraId="5ADB03A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20C1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51" w:type="dxa"/>
            <w:noWrap w:val="0"/>
            <w:vAlign w:val="top"/>
          </w:tcPr>
          <w:p w14:paraId="26961F42">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8</w:t>
            </w:r>
          </w:p>
        </w:tc>
        <w:tc>
          <w:tcPr>
            <w:tcW w:w="7063" w:type="dxa"/>
            <w:noWrap w:val="0"/>
            <w:vAlign w:val="top"/>
          </w:tcPr>
          <w:p w14:paraId="3E6F0E3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影响受试者权益问题的说明（如适用）</w:t>
            </w:r>
          </w:p>
        </w:tc>
        <w:tc>
          <w:tcPr>
            <w:tcW w:w="567" w:type="dxa"/>
            <w:noWrap w:val="0"/>
            <w:vAlign w:val="top"/>
          </w:tcPr>
          <w:p w14:paraId="3C3B871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6C73FBC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005" w:type="dxa"/>
            <w:noWrap w:val="0"/>
            <w:vAlign w:val="top"/>
          </w:tcPr>
          <w:p w14:paraId="7209192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37BC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51" w:type="dxa"/>
            <w:noWrap w:val="0"/>
            <w:vAlign w:val="top"/>
          </w:tcPr>
          <w:p w14:paraId="6688705D">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9</w:t>
            </w:r>
          </w:p>
        </w:tc>
        <w:tc>
          <w:tcPr>
            <w:tcW w:w="7063" w:type="dxa"/>
            <w:noWrap w:val="0"/>
            <w:vAlign w:val="top"/>
          </w:tcPr>
          <w:p w14:paraId="220737A3">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其它材料</w:t>
            </w:r>
          </w:p>
        </w:tc>
        <w:tc>
          <w:tcPr>
            <w:tcW w:w="567" w:type="dxa"/>
            <w:noWrap w:val="0"/>
            <w:vAlign w:val="top"/>
          </w:tcPr>
          <w:p w14:paraId="69B75A8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27EB01D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005" w:type="dxa"/>
            <w:noWrap w:val="0"/>
            <w:vAlign w:val="top"/>
          </w:tcPr>
          <w:p w14:paraId="07CFF72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bl>
    <w:p w14:paraId="1D75D80C">
      <w:pPr>
        <w:keepNext w:val="0"/>
        <w:keepLines w:val="0"/>
        <w:pageBreakBefore w:val="0"/>
        <w:widowControl/>
        <w:kinsoku/>
        <w:wordWrap/>
        <w:overflowPunct/>
        <w:topLinePunct w:val="0"/>
        <w:autoSpaceDE/>
        <w:autoSpaceDN/>
        <w:bidi w:val="0"/>
        <w:adjustRightInd/>
        <w:snapToGrid/>
        <w:spacing w:before="120" w:after="120" w:line="360" w:lineRule="auto"/>
        <w:ind w:firstLine="482" w:firstLineChars="200"/>
        <w:textAlignment w:val="auto"/>
        <w:rPr>
          <w:rFonts w:hint="eastAsia" w:ascii="Times New Roman" w:hAnsi="Times New Roman" w:eastAsia="仿宋" w:cs="仿宋"/>
          <w:b/>
          <w:sz w:val="24"/>
          <w:szCs w:val="24"/>
        </w:rPr>
      </w:pPr>
      <w:r>
        <w:rPr>
          <w:rFonts w:hint="eastAsia" w:ascii="Times New Roman" w:hAnsi="Times New Roman" w:eastAsia="仿宋" w:cs="仿宋"/>
          <w:b/>
          <w:sz w:val="24"/>
          <w:szCs w:val="24"/>
          <w:lang w:val="en-US" w:eastAsia="zh-CN"/>
        </w:rPr>
        <w:t xml:space="preserve">3.3 </w:t>
      </w:r>
      <w:r>
        <w:rPr>
          <w:rFonts w:hint="eastAsia" w:ascii="Times New Roman" w:hAnsi="Times New Roman" w:eastAsia="仿宋" w:cs="仿宋"/>
          <w:b/>
          <w:sz w:val="24"/>
          <w:szCs w:val="24"/>
        </w:rPr>
        <w:t>SAE/SUSAR审查</w:t>
      </w:r>
    </w:p>
    <w:tbl>
      <w:tblPr>
        <w:tblStyle w:val="4"/>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891"/>
        <w:gridCol w:w="567"/>
        <w:gridCol w:w="567"/>
        <w:gridCol w:w="1141"/>
      </w:tblGrid>
      <w:tr w14:paraId="572FC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51" w:type="dxa"/>
            <w:noWrap w:val="0"/>
            <w:vAlign w:val="top"/>
          </w:tcPr>
          <w:p w14:paraId="4765F1D4">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序号</w:t>
            </w:r>
          </w:p>
        </w:tc>
        <w:tc>
          <w:tcPr>
            <w:tcW w:w="6891" w:type="dxa"/>
            <w:noWrap w:val="0"/>
            <w:vAlign w:val="top"/>
          </w:tcPr>
          <w:p w14:paraId="4AA227B3">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类型</w:t>
            </w:r>
          </w:p>
        </w:tc>
        <w:tc>
          <w:tcPr>
            <w:tcW w:w="567" w:type="dxa"/>
            <w:noWrap w:val="0"/>
            <w:vAlign w:val="top"/>
          </w:tcPr>
          <w:p w14:paraId="2786B472">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有</w:t>
            </w:r>
          </w:p>
        </w:tc>
        <w:tc>
          <w:tcPr>
            <w:tcW w:w="567" w:type="dxa"/>
            <w:noWrap w:val="0"/>
            <w:vAlign w:val="top"/>
          </w:tcPr>
          <w:p w14:paraId="789207C7">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无</w:t>
            </w:r>
          </w:p>
        </w:tc>
        <w:tc>
          <w:tcPr>
            <w:tcW w:w="1141" w:type="dxa"/>
            <w:noWrap w:val="0"/>
            <w:vAlign w:val="top"/>
          </w:tcPr>
          <w:p w14:paraId="6EC02F07">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不适用</w:t>
            </w:r>
          </w:p>
        </w:tc>
      </w:tr>
      <w:tr w14:paraId="2EACA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51" w:type="dxa"/>
            <w:noWrap w:val="0"/>
            <w:vAlign w:val="top"/>
          </w:tcPr>
          <w:p w14:paraId="3DB575A9">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1</w:t>
            </w:r>
          </w:p>
        </w:tc>
        <w:tc>
          <w:tcPr>
            <w:tcW w:w="6891" w:type="dxa"/>
            <w:noWrap w:val="0"/>
            <w:vAlign w:val="top"/>
          </w:tcPr>
          <w:p w14:paraId="39FA1DF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递交信（如有，PI签署姓名与日期）</w:t>
            </w:r>
          </w:p>
        </w:tc>
        <w:tc>
          <w:tcPr>
            <w:tcW w:w="567" w:type="dxa"/>
            <w:noWrap w:val="0"/>
            <w:vAlign w:val="top"/>
          </w:tcPr>
          <w:p w14:paraId="476DD7E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0949E7D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41" w:type="dxa"/>
            <w:noWrap w:val="0"/>
            <w:vAlign w:val="top"/>
          </w:tcPr>
          <w:p w14:paraId="0B8F9B04">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706BC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51" w:type="dxa"/>
            <w:noWrap w:val="0"/>
            <w:vAlign w:val="top"/>
          </w:tcPr>
          <w:p w14:paraId="3550EF0E">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2</w:t>
            </w:r>
          </w:p>
        </w:tc>
        <w:tc>
          <w:tcPr>
            <w:tcW w:w="6891" w:type="dxa"/>
            <w:noWrap w:val="0"/>
            <w:vAlign w:val="top"/>
          </w:tcPr>
          <w:p w14:paraId="4AA55AAF">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SAE/SUSAR报告（研究者签署姓名与日期）</w:t>
            </w:r>
          </w:p>
        </w:tc>
        <w:tc>
          <w:tcPr>
            <w:tcW w:w="567" w:type="dxa"/>
            <w:noWrap w:val="0"/>
            <w:vAlign w:val="top"/>
          </w:tcPr>
          <w:p w14:paraId="73C245B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29F8B11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41" w:type="dxa"/>
            <w:noWrap w:val="0"/>
            <w:vAlign w:val="top"/>
          </w:tcPr>
          <w:p w14:paraId="0E37AC43">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52E1E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51" w:type="dxa"/>
            <w:noWrap w:val="0"/>
            <w:vAlign w:val="top"/>
          </w:tcPr>
          <w:p w14:paraId="1C243040">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3</w:t>
            </w:r>
          </w:p>
        </w:tc>
        <w:tc>
          <w:tcPr>
            <w:tcW w:w="6891" w:type="dxa"/>
            <w:noWrap w:val="0"/>
            <w:vAlign w:val="top"/>
          </w:tcPr>
          <w:p w14:paraId="426F6CA3">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其它材料</w:t>
            </w:r>
          </w:p>
        </w:tc>
        <w:tc>
          <w:tcPr>
            <w:tcW w:w="567" w:type="dxa"/>
            <w:noWrap w:val="0"/>
            <w:vAlign w:val="top"/>
          </w:tcPr>
          <w:p w14:paraId="67863DF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77477E73">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41" w:type="dxa"/>
            <w:noWrap w:val="0"/>
            <w:vAlign w:val="top"/>
          </w:tcPr>
          <w:p w14:paraId="04B48FA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bl>
    <w:p w14:paraId="20D7BE95">
      <w:pPr>
        <w:keepNext w:val="0"/>
        <w:keepLines w:val="0"/>
        <w:pageBreakBefore w:val="0"/>
        <w:widowControl/>
        <w:kinsoku/>
        <w:wordWrap/>
        <w:overflowPunct/>
        <w:topLinePunct w:val="0"/>
        <w:autoSpaceDE/>
        <w:autoSpaceDN/>
        <w:bidi w:val="0"/>
        <w:adjustRightInd/>
        <w:snapToGrid/>
        <w:spacing w:before="120" w:after="120" w:line="360" w:lineRule="auto"/>
        <w:ind w:firstLine="482" w:firstLineChars="200"/>
        <w:textAlignment w:val="auto"/>
        <w:rPr>
          <w:rFonts w:hint="eastAsia" w:ascii="Times New Roman" w:hAnsi="Times New Roman" w:eastAsia="仿宋" w:cs="仿宋"/>
          <w:b/>
          <w:sz w:val="24"/>
          <w:szCs w:val="24"/>
        </w:rPr>
      </w:pPr>
      <w:r>
        <w:rPr>
          <w:rFonts w:hint="eastAsia" w:ascii="Times New Roman" w:hAnsi="Times New Roman" w:eastAsia="仿宋" w:cs="仿宋"/>
          <w:b/>
          <w:sz w:val="24"/>
          <w:szCs w:val="24"/>
          <w:lang w:val="en-US" w:eastAsia="zh-CN"/>
        </w:rPr>
        <w:t>3.4</w:t>
      </w:r>
      <w:r>
        <w:rPr>
          <w:rFonts w:hint="eastAsia" w:ascii="Times New Roman" w:hAnsi="Times New Roman" w:eastAsia="仿宋" w:cs="仿宋"/>
          <w:b/>
          <w:sz w:val="24"/>
          <w:szCs w:val="24"/>
        </w:rPr>
        <w:t>违背/偏离方案审查</w:t>
      </w:r>
    </w:p>
    <w:tbl>
      <w:tblPr>
        <w:tblStyle w:val="4"/>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891"/>
        <w:gridCol w:w="567"/>
        <w:gridCol w:w="567"/>
        <w:gridCol w:w="1141"/>
      </w:tblGrid>
      <w:tr w14:paraId="3596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64" w:type="dxa"/>
            <w:noWrap w:val="0"/>
            <w:vAlign w:val="top"/>
          </w:tcPr>
          <w:p w14:paraId="3F044C20">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序号</w:t>
            </w:r>
          </w:p>
        </w:tc>
        <w:tc>
          <w:tcPr>
            <w:tcW w:w="6891" w:type="dxa"/>
            <w:noWrap w:val="0"/>
            <w:vAlign w:val="top"/>
          </w:tcPr>
          <w:p w14:paraId="76840A95">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类型</w:t>
            </w:r>
          </w:p>
        </w:tc>
        <w:tc>
          <w:tcPr>
            <w:tcW w:w="567" w:type="dxa"/>
            <w:noWrap w:val="0"/>
            <w:vAlign w:val="top"/>
          </w:tcPr>
          <w:p w14:paraId="30D90C8F">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有</w:t>
            </w:r>
          </w:p>
        </w:tc>
        <w:tc>
          <w:tcPr>
            <w:tcW w:w="567" w:type="dxa"/>
            <w:noWrap w:val="0"/>
            <w:vAlign w:val="top"/>
          </w:tcPr>
          <w:p w14:paraId="0AAAAB85">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无</w:t>
            </w:r>
          </w:p>
        </w:tc>
        <w:tc>
          <w:tcPr>
            <w:tcW w:w="1141" w:type="dxa"/>
            <w:noWrap w:val="0"/>
            <w:vAlign w:val="top"/>
          </w:tcPr>
          <w:p w14:paraId="2B7D1744">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不适用</w:t>
            </w:r>
          </w:p>
        </w:tc>
      </w:tr>
      <w:tr w14:paraId="53779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64" w:type="dxa"/>
            <w:noWrap w:val="0"/>
            <w:vAlign w:val="top"/>
          </w:tcPr>
          <w:p w14:paraId="3C940DE0">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1</w:t>
            </w:r>
          </w:p>
        </w:tc>
        <w:tc>
          <w:tcPr>
            <w:tcW w:w="6891" w:type="dxa"/>
            <w:noWrap w:val="0"/>
            <w:vAlign w:val="top"/>
          </w:tcPr>
          <w:p w14:paraId="3309BC9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递交信（如有，PI签署姓名与日期）</w:t>
            </w:r>
          </w:p>
        </w:tc>
        <w:tc>
          <w:tcPr>
            <w:tcW w:w="567" w:type="dxa"/>
            <w:noWrap w:val="0"/>
            <w:vAlign w:val="top"/>
          </w:tcPr>
          <w:p w14:paraId="1DB0A61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5E880B1C">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41" w:type="dxa"/>
            <w:noWrap w:val="0"/>
            <w:vAlign w:val="top"/>
          </w:tcPr>
          <w:p w14:paraId="5284345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760E4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64" w:type="dxa"/>
            <w:noWrap w:val="0"/>
            <w:vAlign w:val="top"/>
          </w:tcPr>
          <w:p w14:paraId="5EEB1431">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2</w:t>
            </w:r>
          </w:p>
        </w:tc>
        <w:tc>
          <w:tcPr>
            <w:tcW w:w="6891" w:type="dxa"/>
            <w:noWrap w:val="0"/>
            <w:vAlign w:val="top"/>
          </w:tcPr>
          <w:p w14:paraId="0E66589D">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违背/偏离方案报告（PI签署姓名与日期）</w:t>
            </w:r>
          </w:p>
        </w:tc>
        <w:tc>
          <w:tcPr>
            <w:tcW w:w="567" w:type="dxa"/>
            <w:noWrap w:val="0"/>
            <w:vAlign w:val="top"/>
          </w:tcPr>
          <w:p w14:paraId="358AD00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54117F5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41" w:type="dxa"/>
            <w:noWrap w:val="0"/>
            <w:vAlign w:val="top"/>
          </w:tcPr>
          <w:p w14:paraId="252F0EA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r w14:paraId="077E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64" w:type="dxa"/>
            <w:noWrap w:val="0"/>
            <w:vAlign w:val="top"/>
          </w:tcPr>
          <w:p w14:paraId="2F591155">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3</w:t>
            </w:r>
          </w:p>
        </w:tc>
        <w:tc>
          <w:tcPr>
            <w:tcW w:w="6891" w:type="dxa"/>
            <w:noWrap w:val="0"/>
            <w:vAlign w:val="top"/>
          </w:tcPr>
          <w:p w14:paraId="2325BB7F">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其它材料</w:t>
            </w:r>
          </w:p>
        </w:tc>
        <w:tc>
          <w:tcPr>
            <w:tcW w:w="567" w:type="dxa"/>
            <w:noWrap w:val="0"/>
            <w:vAlign w:val="top"/>
          </w:tcPr>
          <w:p w14:paraId="40C7424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567" w:type="dxa"/>
            <w:noWrap w:val="0"/>
            <w:vAlign w:val="top"/>
          </w:tcPr>
          <w:p w14:paraId="38A6945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c>
          <w:tcPr>
            <w:tcW w:w="1141" w:type="dxa"/>
            <w:noWrap w:val="0"/>
            <w:vAlign w:val="top"/>
          </w:tcPr>
          <w:p w14:paraId="48E8238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Cs w:val="21"/>
              </w:rPr>
            </w:pPr>
          </w:p>
        </w:tc>
      </w:tr>
    </w:tbl>
    <w:p w14:paraId="7EAE153C">
      <w:pPr>
        <w:keepNext w:val="0"/>
        <w:keepLines w:val="0"/>
        <w:pageBreakBefore w:val="0"/>
        <w:widowControl/>
        <w:kinsoku/>
        <w:wordWrap/>
        <w:overflowPunct/>
        <w:topLinePunct w:val="0"/>
        <w:autoSpaceDE/>
        <w:autoSpaceDN/>
        <w:bidi w:val="0"/>
        <w:adjustRightInd/>
        <w:snapToGrid/>
        <w:spacing w:before="120" w:after="120" w:line="360" w:lineRule="auto"/>
        <w:ind w:firstLine="482" w:firstLineChars="200"/>
        <w:textAlignment w:val="auto"/>
        <w:rPr>
          <w:rFonts w:hint="eastAsia" w:ascii="Times New Roman" w:hAnsi="Times New Roman" w:eastAsia="仿宋" w:cs="仿宋"/>
          <w:b/>
          <w:sz w:val="24"/>
          <w:szCs w:val="24"/>
        </w:rPr>
      </w:pPr>
      <w:r>
        <w:rPr>
          <w:rFonts w:hint="eastAsia" w:ascii="Times New Roman" w:hAnsi="Times New Roman" w:eastAsia="仿宋" w:cs="仿宋"/>
          <w:b/>
          <w:sz w:val="24"/>
          <w:szCs w:val="24"/>
          <w:lang w:val="en-US" w:eastAsia="zh-CN"/>
        </w:rPr>
        <w:t>3.5</w:t>
      </w:r>
      <w:r>
        <w:rPr>
          <w:rFonts w:hint="eastAsia" w:ascii="Times New Roman" w:hAnsi="Times New Roman" w:eastAsia="仿宋" w:cs="仿宋"/>
          <w:b/>
          <w:sz w:val="24"/>
          <w:szCs w:val="24"/>
        </w:rPr>
        <w:t>暂停/终止研究审查</w:t>
      </w:r>
    </w:p>
    <w:tbl>
      <w:tblPr>
        <w:tblStyle w:val="4"/>
        <w:tblW w:w="9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945"/>
        <w:gridCol w:w="567"/>
        <w:gridCol w:w="567"/>
        <w:gridCol w:w="1141"/>
      </w:tblGrid>
      <w:tr w14:paraId="0D09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19EA2B45">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序号</w:t>
            </w:r>
          </w:p>
        </w:tc>
        <w:tc>
          <w:tcPr>
            <w:tcW w:w="6945" w:type="dxa"/>
            <w:noWrap w:val="0"/>
            <w:vAlign w:val="top"/>
          </w:tcPr>
          <w:p w14:paraId="584D3F1A">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类型</w:t>
            </w:r>
          </w:p>
        </w:tc>
        <w:tc>
          <w:tcPr>
            <w:tcW w:w="567" w:type="dxa"/>
            <w:noWrap w:val="0"/>
            <w:vAlign w:val="top"/>
          </w:tcPr>
          <w:p w14:paraId="6A61D779">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有</w:t>
            </w:r>
          </w:p>
        </w:tc>
        <w:tc>
          <w:tcPr>
            <w:tcW w:w="567" w:type="dxa"/>
            <w:noWrap w:val="0"/>
            <w:vAlign w:val="top"/>
          </w:tcPr>
          <w:p w14:paraId="5DDD566E">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无</w:t>
            </w:r>
          </w:p>
        </w:tc>
        <w:tc>
          <w:tcPr>
            <w:tcW w:w="1141" w:type="dxa"/>
            <w:noWrap w:val="0"/>
            <w:vAlign w:val="top"/>
          </w:tcPr>
          <w:p w14:paraId="171A876D">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不适用</w:t>
            </w:r>
          </w:p>
        </w:tc>
      </w:tr>
      <w:tr w14:paraId="6348C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75B8D7B9">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1</w:t>
            </w:r>
          </w:p>
        </w:tc>
        <w:tc>
          <w:tcPr>
            <w:tcW w:w="6945" w:type="dxa"/>
            <w:noWrap w:val="0"/>
            <w:vAlign w:val="top"/>
          </w:tcPr>
          <w:p w14:paraId="56BAC62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递交信（如有，PI签署姓名与日期）</w:t>
            </w:r>
          </w:p>
        </w:tc>
        <w:tc>
          <w:tcPr>
            <w:tcW w:w="567" w:type="dxa"/>
            <w:noWrap w:val="0"/>
            <w:vAlign w:val="top"/>
          </w:tcPr>
          <w:p w14:paraId="09AC6FB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567" w:type="dxa"/>
            <w:noWrap w:val="0"/>
            <w:vAlign w:val="top"/>
          </w:tcPr>
          <w:p w14:paraId="2954B953">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1141" w:type="dxa"/>
            <w:noWrap w:val="0"/>
            <w:vAlign w:val="top"/>
          </w:tcPr>
          <w:p w14:paraId="709BC26C">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r>
      <w:tr w14:paraId="564D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57FF9A05">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2</w:t>
            </w:r>
          </w:p>
        </w:tc>
        <w:tc>
          <w:tcPr>
            <w:tcW w:w="6945" w:type="dxa"/>
            <w:noWrap w:val="0"/>
            <w:vAlign w:val="top"/>
          </w:tcPr>
          <w:p w14:paraId="2F00348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暂停/终止研究报告（PI签署姓名与日期）</w:t>
            </w:r>
          </w:p>
        </w:tc>
        <w:tc>
          <w:tcPr>
            <w:tcW w:w="567" w:type="dxa"/>
            <w:noWrap w:val="0"/>
            <w:vAlign w:val="top"/>
          </w:tcPr>
          <w:p w14:paraId="6D7FADB3">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567" w:type="dxa"/>
            <w:noWrap w:val="0"/>
            <w:vAlign w:val="top"/>
          </w:tcPr>
          <w:p w14:paraId="5EC6D40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1141" w:type="dxa"/>
            <w:noWrap w:val="0"/>
            <w:vAlign w:val="top"/>
          </w:tcPr>
          <w:p w14:paraId="1AD1857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r>
      <w:tr w14:paraId="254A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3A945E85">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3</w:t>
            </w:r>
          </w:p>
        </w:tc>
        <w:tc>
          <w:tcPr>
            <w:tcW w:w="6945" w:type="dxa"/>
            <w:noWrap w:val="0"/>
            <w:vAlign w:val="top"/>
          </w:tcPr>
          <w:p w14:paraId="4677883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提前退出受试者一览表（如适用）</w:t>
            </w:r>
          </w:p>
        </w:tc>
        <w:tc>
          <w:tcPr>
            <w:tcW w:w="567" w:type="dxa"/>
            <w:noWrap w:val="0"/>
            <w:vAlign w:val="top"/>
          </w:tcPr>
          <w:p w14:paraId="6EF1FF1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567" w:type="dxa"/>
            <w:noWrap w:val="0"/>
            <w:vAlign w:val="top"/>
          </w:tcPr>
          <w:p w14:paraId="244AF39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1141" w:type="dxa"/>
            <w:noWrap w:val="0"/>
            <w:vAlign w:val="top"/>
          </w:tcPr>
          <w:p w14:paraId="27F3F2C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r>
      <w:tr w14:paraId="28CF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623F0DAF">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4</w:t>
            </w:r>
          </w:p>
        </w:tc>
        <w:tc>
          <w:tcPr>
            <w:tcW w:w="6945" w:type="dxa"/>
            <w:noWrap w:val="0"/>
            <w:vAlign w:val="top"/>
          </w:tcPr>
          <w:p w14:paraId="31E8EDE0">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SAE/SUSAR一览表（如适用）</w:t>
            </w:r>
          </w:p>
        </w:tc>
        <w:tc>
          <w:tcPr>
            <w:tcW w:w="567" w:type="dxa"/>
            <w:noWrap w:val="0"/>
            <w:vAlign w:val="top"/>
          </w:tcPr>
          <w:p w14:paraId="6DD6002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567" w:type="dxa"/>
            <w:noWrap w:val="0"/>
            <w:vAlign w:val="top"/>
          </w:tcPr>
          <w:p w14:paraId="47C568A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1141" w:type="dxa"/>
            <w:noWrap w:val="0"/>
            <w:vAlign w:val="top"/>
          </w:tcPr>
          <w:p w14:paraId="0C2DB3D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r>
      <w:tr w14:paraId="4E78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557D548D">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5</w:t>
            </w:r>
          </w:p>
        </w:tc>
        <w:tc>
          <w:tcPr>
            <w:tcW w:w="6945" w:type="dxa"/>
            <w:noWrap w:val="0"/>
            <w:vAlign w:val="top"/>
          </w:tcPr>
          <w:p w14:paraId="5EED4310">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违背/偏离方案一览表（如适用）</w:t>
            </w:r>
          </w:p>
        </w:tc>
        <w:tc>
          <w:tcPr>
            <w:tcW w:w="567" w:type="dxa"/>
            <w:noWrap w:val="0"/>
            <w:vAlign w:val="top"/>
          </w:tcPr>
          <w:p w14:paraId="065B2BA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567" w:type="dxa"/>
            <w:noWrap w:val="0"/>
            <w:vAlign w:val="top"/>
          </w:tcPr>
          <w:p w14:paraId="517C19E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1141" w:type="dxa"/>
            <w:noWrap w:val="0"/>
            <w:vAlign w:val="top"/>
          </w:tcPr>
          <w:p w14:paraId="239E707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r>
      <w:tr w14:paraId="18CD3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7A454944">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6</w:t>
            </w:r>
          </w:p>
        </w:tc>
        <w:tc>
          <w:tcPr>
            <w:tcW w:w="6945" w:type="dxa"/>
            <w:noWrap w:val="0"/>
            <w:vAlign w:val="top"/>
          </w:tcPr>
          <w:p w14:paraId="0296478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未通知在研的受试者研究已经提前终止的说明（如适用）</w:t>
            </w:r>
          </w:p>
        </w:tc>
        <w:tc>
          <w:tcPr>
            <w:tcW w:w="567" w:type="dxa"/>
            <w:noWrap w:val="0"/>
            <w:vAlign w:val="top"/>
          </w:tcPr>
          <w:p w14:paraId="5FBF689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567" w:type="dxa"/>
            <w:noWrap w:val="0"/>
            <w:vAlign w:val="top"/>
          </w:tcPr>
          <w:p w14:paraId="6E430B9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1141" w:type="dxa"/>
            <w:noWrap w:val="0"/>
            <w:vAlign w:val="top"/>
          </w:tcPr>
          <w:p w14:paraId="70CEE68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r>
      <w:tr w14:paraId="72DE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5D9BEAD4">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7</w:t>
            </w:r>
          </w:p>
        </w:tc>
        <w:tc>
          <w:tcPr>
            <w:tcW w:w="6945" w:type="dxa"/>
            <w:noWrap w:val="0"/>
            <w:vAlign w:val="top"/>
          </w:tcPr>
          <w:p w14:paraId="1EC4C42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在研受试者未提前终止研究的说明（如适用）</w:t>
            </w:r>
          </w:p>
        </w:tc>
        <w:tc>
          <w:tcPr>
            <w:tcW w:w="567" w:type="dxa"/>
            <w:noWrap w:val="0"/>
            <w:vAlign w:val="top"/>
          </w:tcPr>
          <w:p w14:paraId="6EEE688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567" w:type="dxa"/>
            <w:noWrap w:val="0"/>
            <w:vAlign w:val="top"/>
          </w:tcPr>
          <w:p w14:paraId="1400755E">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1141" w:type="dxa"/>
            <w:noWrap w:val="0"/>
            <w:vAlign w:val="top"/>
          </w:tcPr>
          <w:p w14:paraId="02F1824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r>
      <w:tr w14:paraId="0BAF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5B8476FC">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lang w:val="en-US" w:eastAsia="zh-CN"/>
              </w:rPr>
            </w:pPr>
            <w:r>
              <w:rPr>
                <w:rFonts w:hint="eastAsia" w:ascii="Times New Roman" w:hAnsi="Times New Roman" w:eastAsia="仿宋" w:cs="仿宋"/>
                <w:sz w:val="24"/>
                <w:szCs w:val="24"/>
                <w:lang w:val="en-US" w:eastAsia="zh-CN"/>
              </w:rPr>
              <w:t>8</w:t>
            </w:r>
          </w:p>
        </w:tc>
        <w:tc>
          <w:tcPr>
            <w:tcW w:w="6945" w:type="dxa"/>
            <w:noWrap w:val="0"/>
            <w:vAlign w:val="top"/>
          </w:tcPr>
          <w:p w14:paraId="495CC1A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有针对性的安排随访检测与后续治疗的说明（如适用）</w:t>
            </w:r>
          </w:p>
        </w:tc>
        <w:tc>
          <w:tcPr>
            <w:tcW w:w="567" w:type="dxa"/>
            <w:noWrap w:val="0"/>
            <w:vAlign w:val="top"/>
          </w:tcPr>
          <w:p w14:paraId="14C504B8">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567" w:type="dxa"/>
            <w:noWrap w:val="0"/>
            <w:vAlign w:val="top"/>
          </w:tcPr>
          <w:p w14:paraId="6B1F38A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1141" w:type="dxa"/>
            <w:noWrap w:val="0"/>
            <w:vAlign w:val="top"/>
          </w:tcPr>
          <w:p w14:paraId="565DE0C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r>
      <w:tr w14:paraId="19CA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38ECDA6C">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lang w:eastAsia="zh-CN"/>
              </w:rPr>
            </w:pPr>
            <w:r>
              <w:rPr>
                <w:rFonts w:hint="eastAsia" w:ascii="Times New Roman" w:hAnsi="Times New Roman" w:eastAsia="仿宋" w:cs="仿宋"/>
                <w:sz w:val="24"/>
                <w:szCs w:val="24"/>
                <w:lang w:val="en-US" w:eastAsia="zh-CN"/>
              </w:rPr>
              <w:t>9</w:t>
            </w:r>
          </w:p>
        </w:tc>
        <w:tc>
          <w:tcPr>
            <w:tcW w:w="6945" w:type="dxa"/>
            <w:noWrap w:val="0"/>
            <w:vAlign w:val="top"/>
          </w:tcPr>
          <w:p w14:paraId="07C184A2">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其它材料</w:t>
            </w:r>
          </w:p>
        </w:tc>
        <w:tc>
          <w:tcPr>
            <w:tcW w:w="567" w:type="dxa"/>
            <w:noWrap w:val="0"/>
            <w:vAlign w:val="top"/>
          </w:tcPr>
          <w:p w14:paraId="180CCE30">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567" w:type="dxa"/>
            <w:noWrap w:val="0"/>
            <w:vAlign w:val="top"/>
          </w:tcPr>
          <w:p w14:paraId="1E1EB84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c>
          <w:tcPr>
            <w:tcW w:w="1141" w:type="dxa"/>
            <w:noWrap w:val="0"/>
            <w:vAlign w:val="top"/>
          </w:tcPr>
          <w:p w14:paraId="4638295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p>
        </w:tc>
      </w:tr>
    </w:tbl>
    <w:p w14:paraId="6E99D194">
      <w:pPr>
        <w:keepNext w:val="0"/>
        <w:keepLines w:val="0"/>
        <w:pageBreakBefore w:val="0"/>
        <w:widowControl/>
        <w:kinsoku/>
        <w:wordWrap/>
        <w:overflowPunct/>
        <w:topLinePunct w:val="0"/>
        <w:autoSpaceDE/>
        <w:autoSpaceDN/>
        <w:bidi w:val="0"/>
        <w:adjustRightInd/>
        <w:snapToGrid/>
        <w:spacing w:before="120" w:after="120" w:line="360" w:lineRule="auto"/>
        <w:ind w:firstLine="482" w:firstLineChars="200"/>
        <w:textAlignment w:val="auto"/>
        <w:rPr>
          <w:rFonts w:hint="eastAsia" w:ascii="Times New Roman" w:hAnsi="Times New Roman" w:eastAsia="仿宋" w:cs="仿宋"/>
          <w:b/>
          <w:sz w:val="24"/>
          <w:szCs w:val="24"/>
        </w:rPr>
      </w:pPr>
      <w:r>
        <w:rPr>
          <w:rFonts w:hint="eastAsia" w:ascii="Times New Roman" w:hAnsi="Times New Roman" w:eastAsia="仿宋" w:cs="仿宋"/>
          <w:b/>
          <w:sz w:val="24"/>
          <w:szCs w:val="24"/>
          <w:lang w:val="en-US" w:eastAsia="zh-CN"/>
        </w:rPr>
        <w:t>3.6</w:t>
      </w:r>
      <w:r>
        <w:rPr>
          <w:rFonts w:hint="eastAsia" w:ascii="Times New Roman" w:hAnsi="Times New Roman" w:eastAsia="仿宋" w:cs="仿宋"/>
          <w:b/>
          <w:sz w:val="24"/>
          <w:szCs w:val="24"/>
        </w:rPr>
        <w:t>结题审查</w:t>
      </w:r>
    </w:p>
    <w:tbl>
      <w:tblPr>
        <w:tblStyle w:val="4"/>
        <w:tblW w:w="9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945"/>
        <w:gridCol w:w="567"/>
        <w:gridCol w:w="567"/>
        <w:gridCol w:w="1070"/>
      </w:tblGrid>
      <w:tr w14:paraId="1A88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326CCDEA">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序号</w:t>
            </w:r>
          </w:p>
        </w:tc>
        <w:tc>
          <w:tcPr>
            <w:tcW w:w="6945" w:type="dxa"/>
            <w:noWrap w:val="0"/>
            <w:vAlign w:val="top"/>
          </w:tcPr>
          <w:p w14:paraId="01943C0B">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类型</w:t>
            </w:r>
          </w:p>
        </w:tc>
        <w:tc>
          <w:tcPr>
            <w:tcW w:w="567" w:type="dxa"/>
            <w:noWrap w:val="0"/>
            <w:vAlign w:val="top"/>
          </w:tcPr>
          <w:p w14:paraId="1B2F7D62">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有</w:t>
            </w:r>
          </w:p>
        </w:tc>
        <w:tc>
          <w:tcPr>
            <w:tcW w:w="567" w:type="dxa"/>
            <w:noWrap w:val="0"/>
            <w:vAlign w:val="top"/>
          </w:tcPr>
          <w:p w14:paraId="62034553">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无</w:t>
            </w:r>
          </w:p>
        </w:tc>
        <w:tc>
          <w:tcPr>
            <w:tcW w:w="1070" w:type="dxa"/>
            <w:noWrap w:val="0"/>
            <w:vAlign w:val="top"/>
          </w:tcPr>
          <w:p w14:paraId="0DE6FA59">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b/>
                <w:sz w:val="24"/>
                <w:szCs w:val="24"/>
              </w:rPr>
            </w:pPr>
            <w:r>
              <w:rPr>
                <w:rFonts w:hint="eastAsia" w:ascii="Times New Roman" w:hAnsi="Times New Roman" w:eastAsia="仿宋" w:cs="仿宋"/>
                <w:b/>
                <w:sz w:val="24"/>
                <w:szCs w:val="24"/>
              </w:rPr>
              <w:t>不适用</w:t>
            </w:r>
          </w:p>
        </w:tc>
      </w:tr>
      <w:tr w14:paraId="0F9B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56003112">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1</w:t>
            </w:r>
          </w:p>
        </w:tc>
        <w:tc>
          <w:tcPr>
            <w:tcW w:w="6945" w:type="dxa"/>
            <w:noWrap w:val="0"/>
            <w:vAlign w:val="top"/>
          </w:tcPr>
          <w:p w14:paraId="461D583C">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递交信（如有，PI签署姓名与日期）</w:t>
            </w:r>
          </w:p>
        </w:tc>
        <w:tc>
          <w:tcPr>
            <w:tcW w:w="567" w:type="dxa"/>
            <w:noWrap w:val="0"/>
            <w:vAlign w:val="top"/>
          </w:tcPr>
          <w:p w14:paraId="7AE501B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top"/>
          </w:tcPr>
          <w:p w14:paraId="2FF7A4F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top"/>
          </w:tcPr>
          <w:p w14:paraId="4486C980">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48A6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6311427D">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2</w:t>
            </w:r>
          </w:p>
        </w:tc>
        <w:tc>
          <w:tcPr>
            <w:tcW w:w="6945" w:type="dxa"/>
            <w:noWrap w:val="0"/>
            <w:vAlign w:val="top"/>
          </w:tcPr>
          <w:p w14:paraId="1DAD1A82">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结题报告（PI签署姓名与日期）</w:t>
            </w:r>
          </w:p>
        </w:tc>
        <w:tc>
          <w:tcPr>
            <w:tcW w:w="567" w:type="dxa"/>
            <w:noWrap w:val="0"/>
            <w:vAlign w:val="top"/>
          </w:tcPr>
          <w:p w14:paraId="119EBD4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top"/>
          </w:tcPr>
          <w:p w14:paraId="01D4700A">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top"/>
          </w:tcPr>
          <w:p w14:paraId="12589DC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5FCD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18074D5D">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3</w:t>
            </w:r>
          </w:p>
        </w:tc>
        <w:tc>
          <w:tcPr>
            <w:tcW w:w="6945" w:type="dxa"/>
            <w:noWrap w:val="0"/>
            <w:vAlign w:val="top"/>
          </w:tcPr>
          <w:p w14:paraId="7B2E5A6C">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提前退出受试者一览表（如适用）</w:t>
            </w:r>
          </w:p>
        </w:tc>
        <w:tc>
          <w:tcPr>
            <w:tcW w:w="567" w:type="dxa"/>
            <w:noWrap w:val="0"/>
            <w:vAlign w:val="top"/>
          </w:tcPr>
          <w:p w14:paraId="38623B0B">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top"/>
          </w:tcPr>
          <w:p w14:paraId="1230F68D">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top"/>
          </w:tcPr>
          <w:p w14:paraId="2A4B04C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3A235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68AB5867">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4</w:t>
            </w:r>
          </w:p>
        </w:tc>
        <w:tc>
          <w:tcPr>
            <w:tcW w:w="6945" w:type="dxa"/>
            <w:noWrap w:val="0"/>
            <w:vAlign w:val="top"/>
          </w:tcPr>
          <w:p w14:paraId="6FA54F43">
            <w:pPr>
              <w:keepNext w:val="0"/>
              <w:keepLines w:val="0"/>
              <w:widowControl/>
              <w:suppressLineNumbers w:val="0"/>
              <w:spacing w:before="0" w:beforeAutospacing="0" w:afterAutospacing="0" w:line="240" w:lineRule="auto"/>
              <w:ind w:left="0" w:right="0"/>
              <w:rPr>
                <w:rFonts w:hint="default" w:ascii="Times New Roman" w:hAnsi="Times New Roman" w:eastAsia="仿宋" w:cs="仿宋"/>
                <w:sz w:val="24"/>
                <w:szCs w:val="24"/>
              </w:rPr>
            </w:pPr>
            <w:r>
              <w:rPr>
                <w:rFonts w:hint="eastAsia" w:ascii="Times New Roman" w:hAnsi="Times New Roman" w:eastAsia="仿宋" w:cs="仿宋"/>
                <w:sz w:val="24"/>
                <w:szCs w:val="24"/>
              </w:rPr>
              <w:t>SAE/SUSAR一览表（如适用）</w:t>
            </w:r>
          </w:p>
        </w:tc>
        <w:tc>
          <w:tcPr>
            <w:tcW w:w="567" w:type="dxa"/>
            <w:noWrap w:val="0"/>
            <w:vAlign w:val="top"/>
          </w:tcPr>
          <w:p w14:paraId="6FB8D77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top"/>
          </w:tcPr>
          <w:p w14:paraId="60D762F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top"/>
          </w:tcPr>
          <w:p w14:paraId="5A503D61">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1F9B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737FC85D">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5</w:t>
            </w:r>
          </w:p>
        </w:tc>
        <w:tc>
          <w:tcPr>
            <w:tcW w:w="6945" w:type="dxa"/>
            <w:noWrap w:val="0"/>
            <w:vAlign w:val="top"/>
          </w:tcPr>
          <w:p w14:paraId="341655D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违背/偏离方案一览表（如适用）</w:t>
            </w:r>
          </w:p>
        </w:tc>
        <w:tc>
          <w:tcPr>
            <w:tcW w:w="567" w:type="dxa"/>
            <w:noWrap w:val="0"/>
            <w:vAlign w:val="top"/>
          </w:tcPr>
          <w:p w14:paraId="0BA6C3B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top"/>
          </w:tcPr>
          <w:p w14:paraId="5F2A620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top"/>
          </w:tcPr>
          <w:p w14:paraId="1564D049">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69CF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3CD25EBC">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6</w:t>
            </w:r>
          </w:p>
        </w:tc>
        <w:tc>
          <w:tcPr>
            <w:tcW w:w="6945" w:type="dxa"/>
            <w:noWrap w:val="0"/>
            <w:vAlign w:val="top"/>
          </w:tcPr>
          <w:p w14:paraId="4A8EEEB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影响受试者权益问题的说明（如适用）</w:t>
            </w:r>
          </w:p>
        </w:tc>
        <w:tc>
          <w:tcPr>
            <w:tcW w:w="567" w:type="dxa"/>
            <w:noWrap w:val="0"/>
            <w:vAlign w:val="top"/>
          </w:tcPr>
          <w:p w14:paraId="770007C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top"/>
          </w:tcPr>
          <w:p w14:paraId="444F72D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top"/>
          </w:tcPr>
          <w:p w14:paraId="532EB1F6">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1279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6A224AFA">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7</w:t>
            </w:r>
          </w:p>
        </w:tc>
        <w:tc>
          <w:tcPr>
            <w:tcW w:w="6945" w:type="dxa"/>
            <w:noWrap w:val="0"/>
            <w:vAlign w:val="top"/>
          </w:tcPr>
          <w:p w14:paraId="559F50E2">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分中心小结或项目总结报告/摘要</w:t>
            </w:r>
          </w:p>
        </w:tc>
        <w:tc>
          <w:tcPr>
            <w:tcW w:w="567" w:type="dxa"/>
            <w:noWrap w:val="0"/>
            <w:vAlign w:val="top"/>
          </w:tcPr>
          <w:p w14:paraId="1B42ADEC">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top"/>
          </w:tcPr>
          <w:p w14:paraId="59A6B01C">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top"/>
          </w:tcPr>
          <w:p w14:paraId="07F6881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r w14:paraId="68A8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710" w:type="dxa"/>
            <w:noWrap w:val="0"/>
            <w:vAlign w:val="top"/>
          </w:tcPr>
          <w:p w14:paraId="2AAB8B2F">
            <w:pPr>
              <w:keepNext w:val="0"/>
              <w:keepLines w:val="0"/>
              <w:widowControl/>
              <w:suppressLineNumbers w:val="0"/>
              <w:spacing w:before="0" w:beforeAutospacing="0" w:afterAutospacing="0" w:line="240" w:lineRule="auto"/>
              <w:ind w:left="0" w:right="0"/>
              <w:jc w:val="center"/>
              <w:rPr>
                <w:rFonts w:hint="eastAsia" w:ascii="Times New Roman" w:hAnsi="Times New Roman" w:eastAsia="仿宋" w:cs="仿宋"/>
                <w:sz w:val="24"/>
                <w:szCs w:val="24"/>
              </w:rPr>
            </w:pPr>
            <w:r>
              <w:rPr>
                <w:rFonts w:hint="eastAsia" w:ascii="Times New Roman" w:hAnsi="Times New Roman" w:eastAsia="仿宋" w:cs="仿宋"/>
                <w:sz w:val="24"/>
                <w:szCs w:val="24"/>
              </w:rPr>
              <w:t>8</w:t>
            </w:r>
          </w:p>
        </w:tc>
        <w:tc>
          <w:tcPr>
            <w:tcW w:w="6945" w:type="dxa"/>
            <w:noWrap w:val="0"/>
            <w:vAlign w:val="top"/>
          </w:tcPr>
          <w:p w14:paraId="73838C0F">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4"/>
                <w:szCs w:val="24"/>
              </w:rPr>
            </w:pPr>
            <w:r>
              <w:rPr>
                <w:rFonts w:hint="eastAsia" w:ascii="Times New Roman" w:hAnsi="Times New Roman" w:eastAsia="仿宋" w:cs="仿宋"/>
                <w:sz w:val="24"/>
                <w:szCs w:val="24"/>
              </w:rPr>
              <w:t>其它材料</w:t>
            </w:r>
          </w:p>
        </w:tc>
        <w:tc>
          <w:tcPr>
            <w:tcW w:w="567" w:type="dxa"/>
            <w:noWrap w:val="0"/>
            <w:vAlign w:val="top"/>
          </w:tcPr>
          <w:p w14:paraId="58A98255">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567" w:type="dxa"/>
            <w:noWrap w:val="0"/>
            <w:vAlign w:val="top"/>
          </w:tcPr>
          <w:p w14:paraId="133E7860">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c>
          <w:tcPr>
            <w:tcW w:w="1070" w:type="dxa"/>
            <w:noWrap w:val="0"/>
            <w:vAlign w:val="top"/>
          </w:tcPr>
          <w:p w14:paraId="549F5477">
            <w:pPr>
              <w:keepNext w:val="0"/>
              <w:keepLines w:val="0"/>
              <w:widowControl/>
              <w:suppressLineNumbers w:val="0"/>
              <w:spacing w:before="0" w:beforeAutospacing="0" w:afterAutospacing="0" w:line="240" w:lineRule="auto"/>
              <w:ind w:left="0" w:right="0"/>
              <w:rPr>
                <w:rFonts w:hint="eastAsia" w:ascii="Times New Roman" w:hAnsi="Times New Roman" w:eastAsia="仿宋" w:cs="仿宋"/>
                <w:sz w:val="21"/>
                <w:szCs w:val="21"/>
              </w:rPr>
            </w:pPr>
          </w:p>
        </w:tc>
      </w:tr>
    </w:tbl>
    <w:p w14:paraId="7D2B01E8">
      <w:pPr>
        <w:spacing w:line="276" w:lineRule="auto"/>
        <w:rPr>
          <w:rFonts w:hint="eastAsia" w:ascii="Times New Roman" w:hAnsi="Times New Roman" w:eastAsia="仿宋" w:cs="仿宋"/>
          <w:sz w:val="24"/>
          <w:szCs w:val="24"/>
        </w:rPr>
      </w:pPr>
      <w:r>
        <w:rPr>
          <w:rFonts w:hint="eastAsia" w:ascii="Times New Roman" w:hAnsi="Times New Roman" w:eastAsia="仿宋" w:cs="仿宋"/>
          <w:b/>
          <w:sz w:val="24"/>
          <w:szCs w:val="24"/>
        </w:rPr>
        <w:t>注</w:t>
      </w:r>
      <w:r>
        <w:rPr>
          <w:rFonts w:hint="eastAsia" w:ascii="Times New Roman" w:hAnsi="Times New Roman" w:eastAsia="仿宋" w:cs="仿宋"/>
          <w:sz w:val="24"/>
          <w:szCs w:val="24"/>
        </w:rPr>
        <w:t>：</w:t>
      </w:r>
    </w:p>
    <w:p w14:paraId="7E92ACD9">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outlineLvl w:val="9"/>
        <w:rPr>
          <w:rFonts w:hint="eastAsia" w:ascii="Times New Roman" w:hAnsi="Times New Roman" w:eastAsia="仿宋" w:cs="仿宋"/>
          <w:sz w:val="21"/>
          <w:szCs w:val="24"/>
        </w:rPr>
      </w:pPr>
      <w:r>
        <w:rPr>
          <w:rFonts w:ascii="Times New Roman" w:hAnsi="Times New Roman" w:eastAsia="仿宋" w:cs="仿宋"/>
          <w:sz w:val="21"/>
          <w:szCs w:val="24"/>
        </w:rPr>
        <w:fldChar w:fldCharType="begin"/>
      </w:r>
      <w:r>
        <w:rPr>
          <w:rFonts w:ascii="Times New Roman" w:hAnsi="Times New Roman" w:eastAsia="仿宋" w:cs="仿宋"/>
          <w:sz w:val="21"/>
          <w:szCs w:val="24"/>
        </w:rPr>
        <w:instrText xml:space="preserve"> </w:instrText>
      </w:r>
      <w:r>
        <w:rPr>
          <w:rFonts w:hint="eastAsia" w:ascii="Times New Roman" w:hAnsi="Times New Roman" w:eastAsia="仿宋" w:cs="仿宋"/>
          <w:sz w:val="21"/>
          <w:szCs w:val="24"/>
        </w:rPr>
        <w:instrText xml:space="preserve">= 1 \* GB3</w:instrText>
      </w:r>
      <w:r>
        <w:rPr>
          <w:rFonts w:ascii="Times New Roman" w:hAnsi="Times New Roman" w:eastAsia="仿宋" w:cs="仿宋"/>
          <w:sz w:val="21"/>
          <w:szCs w:val="24"/>
        </w:rPr>
        <w:instrText xml:space="preserve"> </w:instrText>
      </w:r>
      <w:r>
        <w:rPr>
          <w:rFonts w:ascii="Times New Roman" w:hAnsi="Times New Roman" w:eastAsia="仿宋" w:cs="仿宋"/>
          <w:sz w:val="21"/>
          <w:szCs w:val="24"/>
        </w:rPr>
        <w:fldChar w:fldCharType="separate"/>
      </w:r>
      <w:r>
        <w:rPr>
          <w:rFonts w:hint="eastAsia" w:ascii="Times New Roman" w:hAnsi="Times New Roman" w:eastAsia="仿宋" w:cs="仿宋"/>
          <w:sz w:val="21"/>
          <w:szCs w:val="24"/>
        </w:rPr>
        <w:t>①</w:t>
      </w:r>
      <w:r>
        <w:rPr>
          <w:rFonts w:ascii="Times New Roman" w:hAnsi="Times New Roman" w:eastAsia="仿宋" w:cs="仿宋"/>
          <w:sz w:val="21"/>
          <w:szCs w:val="24"/>
        </w:rPr>
        <w:fldChar w:fldCharType="end"/>
      </w:r>
      <w:r>
        <w:rPr>
          <w:rFonts w:hint="eastAsia" w:ascii="Times New Roman" w:hAnsi="Times New Roman" w:eastAsia="仿宋" w:cs="仿宋"/>
          <w:sz w:val="21"/>
          <w:szCs w:val="24"/>
        </w:rPr>
        <w:t>伦理秘书受理后，申请人才可在线导出申请表。</w:t>
      </w:r>
    </w:p>
    <w:p w14:paraId="1D354E7D">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outlineLvl w:val="9"/>
        <w:rPr>
          <w:rFonts w:hint="eastAsia" w:ascii="Times New Roman" w:hAnsi="Times New Roman" w:eastAsia="仿宋" w:cs="仿宋"/>
          <w:color w:val="000000"/>
          <w:sz w:val="21"/>
          <w:szCs w:val="24"/>
        </w:rPr>
      </w:pPr>
      <w:r>
        <w:rPr>
          <w:rFonts w:ascii="Times New Roman" w:hAnsi="Times New Roman" w:eastAsia="仿宋" w:cs="仿宋"/>
          <w:sz w:val="21"/>
          <w:szCs w:val="24"/>
        </w:rPr>
        <w:fldChar w:fldCharType="begin"/>
      </w:r>
      <w:r>
        <w:rPr>
          <w:rFonts w:ascii="Times New Roman" w:hAnsi="Times New Roman" w:eastAsia="仿宋" w:cs="仿宋"/>
          <w:sz w:val="21"/>
          <w:szCs w:val="24"/>
        </w:rPr>
        <w:instrText xml:space="preserve"> </w:instrText>
      </w:r>
      <w:r>
        <w:rPr>
          <w:rFonts w:hint="eastAsia" w:ascii="Times New Roman" w:hAnsi="Times New Roman" w:eastAsia="仿宋" w:cs="仿宋"/>
          <w:sz w:val="21"/>
          <w:szCs w:val="24"/>
        </w:rPr>
        <w:instrText xml:space="preserve">= 2 \* GB3</w:instrText>
      </w:r>
      <w:r>
        <w:rPr>
          <w:rFonts w:ascii="Times New Roman" w:hAnsi="Times New Roman" w:eastAsia="仿宋" w:cs="仿宋"/>
          <w:sz w:val="21"/>
          <w:szCs w:val="24"/>
        </w:rPr>
        <w:instrText xml:space="preserve"> </w:instrText>
      </w:r>
      <w:r>
        <w:rPr>
          <w:rFonts w:ascii="Times New Roman" w:hAnsi="Times New Roman" w:eastAsia="仿宋" w:cs="仿宋"/>
          <w:sz w:val="21"/>
          <w:szCs w:val="24"/>
        </w:rPr>
        <w:fldChar w:fldCharType="separate"/>
      </w:r>
      <w:r>
        <w:rPr>
          <w:rFonts w:hint="eastAsia" w:ascii="Times New Roman" w:hAnsi="Times New Roman" w:eastAsia="仿宋" w:cs="仿宋"/>
          <w:sz w:val="21"/>
          <w:szCs w:val="24"/>
        </w:rPr>
        <w:t>②</w:t>
      </w:r>
      <w:r>
        <w:rPr>
          <w:rFonts w:ascii="Times New Roman" w:hAnsi="Times New Roman" w:eastAsia="仿宋" w:cs="仿宋"/>
          <w:sz w:val="21"/>
          <w:szCs w:val="24"/>
        </w:rPr>
        <w:fldChar w:fldCharType="end"/>
      </w:r>
      <w:r>
        <w:rPr>
          <w:rFonts w:hint="eastAsia" w:ascii="Times New Roman" w:hAnsi="Times New Roman" w:eastAsia="仿宋" w:cs="仿宋"/>
          <w:sz w:val="21"/>
          <w:szCs w:val="24"/>
        </w:rPr>
        <w:t>“</w:t>
      </w:r>
      <w:r>
        <w:rPr>
          <w:rFonts w:hint="eastAsia" w:ascii="Times New Roman" w:hAnsi="Times New Roman" w:eastAsia="仿宋" w:cs="仿宋"/>
          <w:color w:val="000000"/>
          <w:sz w:val="21"/>
          <w:szCs w:val="24"/>
        </w:rPr>
        <w:t>提前退出受试者一览表”至少应包括受试者编号、退出原因、退出时受试者健康情况。</w:t>
      </w:r>
    </w:p>
    <w:p w14:paraId="70AB5672">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outlineLvl w:val="9"/>
        <w:rPr>
          <w:rFonts w:hint="eastAsia" w:ascii="Times New Roman" w:hAnsi="Times New Roman" w:eastAsia="仿宋" w:cs="仿宋"/>
          <w:color w:val="000000"/>
          <w:sz w:val="21"/>
          <w:szCs w:val="24"/>
        </w:rPr>
      </w:pPr>
      <w:r>
        <w:rPr>
          <w:rFonts w:ascii="Times New Roman" w:hAnsi="Times New Roman" w:eastAsia="仿宋" w:cs="仿宋"/>
          <w:color w:val="000000"/>
          <w:sz w:val="21"/>
          <w:szCs w:val="24"/>
        </w:rPr>
        <w:fldChar w:fldCharType="begin"/>
      </w:r>
      <w:r>
        <w:rPr>
          <w:rFonts w:ascii="Times New Roman" w:hAnsi="Times New Roman" w:eastAsia="仿宋" w:cs="仿宋"/>
          <w:color w:val="000000"/>
          <w:sz w:val="21"/>
          <w:szCs w:val="24"/>
        </w:rPr>
        <w:instrText xml:space="preserve"> </w:instrText>
      </w:r>
      <w:r>
        <w:rPr>
          <w:rFonts w:hint="eastAsia" w:ascii="Times New Roman" w:hAnsi="Times New Roman" w:eastAsia="仿宋" w:cs="仿宋"/>
          <w:color w:val="000000"/>
          <w:sz w:val="21"/>
          <w:szCs w:val="24"/>
        </w:rPr>
        <w:instrText xml:space="preserve">= 3 \* GB3</w:instrText>
      </w:r>
      <w:r>
        <w:rPr>
          <w:rFonts w:ascii="Times New Roman" w:hAnsi="Times New Roman" w:eastAsia="仿宋" w:cs="仿宋"/>
          <w:color w:val="000000"/>
          <w:sz w:val="21"/>
          <w:szCs w:val="24"/>
        </w:rPr>
        <w:instrText xml:space="preserve"> </w:instrText>
      </w:r>
      <w:r>
        <w:rPr>
          <w:rFonts w:ascii="Times New Roman" w:hAnsi="Times New Roman" w:eastAsia="仿宋" w:cs="仿宋"/>
          <w:color w:val="000000"/>
          <w:sz w:val="21"/>
          <w:szCs w:val="24"/>
        </w:rPr>
        <w:fldChar w:fldCharType="separate"/>
      </w:r>
      <w:r>
        <w:rPr>
          <w:rFonts w:hint="eastAsia" w:ascii="Times New Roman" w:hAnsi="Times New Roman" w:eastAsia="仿宋" w:cs="仿宋"/>
          <w:color w:val="000000"/>
          <w:sz w:val="21"/>
          <w:szCs w:val="24"/>
        </w:rPr>
        <w:t>③</w:t>
      </w:r>
      <w:r>
        <w:rPr>
          <w:rFonts w:ascii="Times New Roman" w:hAnsi="Times New Roman" w:eastAsia="仿宋" w:cs="仿宋"/>
          <w:color w:val="000000"/>
          <w:sz w:val="21"/>
          <w:szCs w:val="24"/>
        </w:rPr>
        <w:fldChar w:fldCharType="end"/>
      </w:r>
      <w:r>
        <w:rPr>
          <w:rFonts w:hint="eastAsia" w:ascii="Times New Roman" w:hAnsi="Times New Roman" w:eastAsia="仿宋" w:cs="仿宋"/>
          <w:color w:val="000000"/>
          <w:sz w:val="21"/>
          <w:szCs w:val="24"/>
        </w:rPr>
        <w:t>“SAE/SUSAR一览表”至少应包括受试者编号、SAE/SUSAR、具体诊断、与该临床研究的相关性、预期性、受试者转归和是否赔偿。</w:t>
      </w:r>
    </w:p>
    <w:p w14:paraId="1620E794">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outlineLvl w:val="9"/>
        <w:rPr>
          <w:rFonts w:hint="eastAsia" w:ascii="Times New Roman" w:hAnsi="Times New Roman" w:eastAsia="仿宋" w:cs="仿宋"/>
          <w:bCs/>
          <w:color w:val="000000"/>
          <w:sz w:val="21"/>
          <w:szCs w:val="24"/>
        </w:rPr>
      </w:pPr>
      <w:r>
        <w:rPr>
          <w:rFonts w:hint="eastAsia" w:ascii="Times New Roman" w:hAnsi="Times New Roman" w:eastAsia="仿宋" w:cs="仿宋"/>
          <w:color w:val="000000"/>
          <w:sz w:val="21"/>
          <w:szCs w:val="24"/>
        </w:rPr>
        <w:fldChar w:fldCharType="begin"/>
      </w:r>
      <w:r>
        <w:rPr>
          <w:rFonts w:hint="eastAsia" w:ascii="Times New Roman" w:hAnsi="Times New Roman" w:eastAsia="仿宋" w:cs="仿宋"/>
          <w:color w:val="000000"/>
          <w:sz w:val="21"/>
          <w:szCs w:val="24"/>
        </w:rPr>
        <w:instrText xml:space="preserve"> = 4 \* GB3 \* MERGEFORMAT </w:instrText>
      </w:r>
      <w:r>
        <w:rPr>
          <w:rFonts w:hint="eastAsia" w:ascii="Times New Roman" w:hAnsi="Times New Roman" w:eastAsia="仿宋" w:cs="仿宋"/>
          <w:color w:val="000000"/>
          <w:sz w:val="21"/>
          <w:szCs w:val="24"/>
        </w:rPr>
        <w:fldChar w:fldCharType="separate"/>
      </w:r>
      <w:r>
        <w:rPr>
          <w:rFonts w:ascii="Times New Roman" w:hAnsi="Times New Roman" w:eastAsia="仿宋" w:cs="仿宋"/>
          <w:sz w:val="21"/>
        </w:rPr>
        <w:t>④</w:t>
      </w:r>
      <w:r>
        <w:rPr>
          <w:rFonts w:hint="eastAsia" w:ascii="Times New Roman" w:hAnsi="Times New Roman" w:eastAsia="仿宋" w:cs="仿宋"/>
          <w:color w:val="000000"/>
          <w:sz w:val="21"/>
          <w:szCs w:val="24"/>
        </w:rPr>
        <w:fldChar w:fldCharType="end"/>
      </w:r>
      <w:r>
        <w:rPr>
          <w:rFonts w:hint="eastAsia" w:ascii="Times New Roman" w:hAnsi="Times New Roman" w:eastAsia="仿宋" w:cs="仿宋"/>
          <w:color w:val="000000"/>
          <w:sz w:val="21"/>
          <w:szCs w:val="24"/>
        </w:rPr>
        <w:t>“违背/偏离方案一览表”至少应</w:t>
      </w:r>
      <w:r>
        <w:rPr>
          <w:rFonts w:hint="eastAsia" w:ascii="Times New Roman" w:hAnsi="Times New Roman" w:eastAsia="仿宋" w:cs="仿宋"/>
          <w:bCs/>
          <w:color w:val="000000"/>
          <w:sz w:val="21"/>
          <w:szCs w:val="24"/>
        </w:rPr>
        <w:t>包括受试者编号、发生日期、违背/偏离方案类型、事件描述、事件发生的原因、对受试者的影响、对研究结果的影响和处理措施。</w:t>
      </w:r>
    </w:p>
    <w:p w14:paraId="755817CB">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textAlignment w:val="auto"/>
        <w:outlineLvl w:val="9"/>
        <w:rPr>
          <w:rFonts w:hint="eastAsia" w:ascii="宋体" w:hAnsi="宋体" w:eastAsia="宋体" w:cs="宋体"/>
          <w:spacing w:val="8"/>
          <w:kern w:val="0"/>
          <w:sz w:val="21"/>
          <w:szCs w:val="21"/>
          <w:highlight w:val="yellow"/>
          <w:lang w:val="en-US" w:eastAsia="zh-CN" w:bidi="ar"/>
        </w:rPr>
      </w:pPr>
      <w:r>
        <w:rPr>
          <w:rFonts w:hint="eastAsia" w:ascii="Times New Roman" w:hAnsi="Times New Roman" w:eastAsia="仿宋" w:cs="仿宋"/>
          <w:bCs/>
          <w:color w:val="000000"/>
          <w:sz w:val="21"/>
          <w:szCs w:val="24"/>
        </w:rPr>
        <w:t>其中，方案违背类型：</w:t>
      </w:r>
      <w:r>
        <w:rPr>
          <w:rFonts w:hint="eastAsia" w:ascii="Times New Roman" w:hAnsi="Times New Roman" w:eastAsia="仿宋" w:cs="仿宋"/>
          <w:sz w:val="21"/>
          <w:szCs w:val="24"/>
        </w:rPr>
        <w:t>1.重大方案违背：1.1纳入不符合纳入标准的受试者；1.2研究过程中，符合提前中止研究标准而没有让受试者退出；1.3给予受试者错误的治疗或不正确的剂量；1.4给予受试者方案禁用的合并用药；1.5任何偏离研究特定的程序或评估，从而对受试者的权益、安全和健康，或对研究结果产生显著影响的研究行为。2.持续违背方案（不属于上述重大违背方案，但反复多次的违背方案）。3.研究者不配合监察/稽查。4.对违规事件不予以纠正。5.其它违背方案。</w:t>
      </w:r>
    </w:p>
    <w:p w14:paraId="526780DE">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56CF2"/>
    <w:rsid w:val="63A56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宋体"/>
      <w:b/>
      <w:kern w:val="44"/>
      <w:sz w:val="28"/>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2025-02-12T03:19:00Z</dcterms:created>
  <dc:creator>YCC</dc:creator>
  <cp:lastModifiedBy>YCC</cp:lastModifiedBy>
  <dcterms:modified xsi:type="dcterms:W3CDTF">2025-02-12T03:19:22Z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41A45575D7FB44D6A7A69F21783F7F7D_11</vt:lpwstr>
  </property>
  <property fmtid="{D5CDD505-2E9C-101B-9397-08002B2CF9AE}" pid="4" name="KSOTemplateDocerSaveRecord">
    <vt:lpwstr>eyJoZGlkIjoiZTljMGQxOTg2Njc4ODlmMzYwMGFkOWE2YzhhNjk4M2MiLCJ1c2VySWQiOiIyMDYzNDM3NTAifQ==</vt:lpwstr>
  </property>
</Properties>
</file>