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EC303A"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浙江大学医学院附属邵逸夫医院</w:t>
      </w:r>
    </w:p>
    <w:p w14:paraId="4C190D1A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关于</w:t>
      </w:r>
      <w:r>
        <w:rPr>
          <w:rFonts w:hint="eastAsia"/>
          <w:b/>
          <w:bCs/>
          <w:sz w:val="28"/>
          <w:szCs w:val="28"/>
        </w:rPr>
        <w:t>共享储物柜项目竞争性磋商公告</w:t>
      </w:r>
      <w:bookmarkStart w:id="0" w:name="_GoBack"/>
      <w:bookmarkEnd w:id="0"/>
    </w:p>
    <w:p w14:paraId="2170F149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浙江大学医学院附属邵逸夫医院</w:t>
      </w:r>
      <w:r>
        <w:rPr>
          <w:rFonts w:hint="eastAsia"/>
          <w:sz w:val="28"/>
          <w:szCs w:val="28"/>
        </w:rPr>
        <w:t>对共享储物柜项目进行竞争性磋商采购。采购目录及要求详见竞争性磋商文件。</w:t>
      </w:r>
      <w:r>
        <w:rPr>
          <w:sz w:val="28"/>
          <w:szCs w:val="28"/>
        </w:rPr>
        <w:t>(竞争性磋商文件免费下载）</w:t>
      </w:r>
    </w:p>
    <w:p w14:paraId="52101810">
      <w:pPr>
        <w:ind w:firstLine="560" w:firstLineChars="200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项目编号：</w:t>
      </w:r>
      <w:r>
        <w:rPr>
          <w:sz w:val="28"/>
          <w:szCs w:val="28"/>
        </w:rPr>
        <w:t>SRRSHCGZXHQFW202</w:t>
      </w:r>
      <w:r>
        <w:rPr>
          <w:rFonts w:hint="eastAsia"/>
          <w:sz w:val="28"/>
          <w:szCs w:val="28"/>
          <w:lang w:val="en-US" w:eastAsia="zh-CN"/>
        </w:rPr>
        <w:t>5</w:t>
      </w:r>
      <w:r>
        <w:rPr>
          <w:sz w:val="28"/>
          <w:szCs w:val="28"/>
        </w:rPr>
        <w:t>0</w:t>
      </w:r>
      <w:r>
        <w:rPr>
          <w:rFonts w:hint="eastAsia"/>
          <w:sz w:val="28"/>
          <w:szCs w:val="28"/>
          <w:lang w:val="en-US" w:eastAsia="zh-CN"/>
        </w:rPr>
        <w:t>2（第二次）</w:t>
      </w:r>
    </w:p>
    <w:p w14:paraId="7E95CEAD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公告时间：</w:t>
      </w:r>
      <w:r>
        <w:rPr>
          <w:sz w:val="28"/>
          <w:szCs w:val="28"/>
        </w:rPr>
        <w:t>202</w:t>
      </w:r>
      <w:r>
        <w:rPr>
          <w:rFonts w:hint="eastAsia"/>
          <w:sz w:val="28"/>
          <w:szCs w:val="28"/>
          <w:lang w:val="en-US" w:eastAsia="zh-CN"/>
        </w:rPr>
        <w:t>5</w:t>
      </w:r>
      <w:r>
        <w:rPr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04</w:t>
      </w:r>
      <w:r>
        <w:rPr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03</w:t>
      </w:r>
      <w:r>
        <w:rPr>
          <w:sz w:val="28"/>
          <w:szCs w:val="28"/>
        </w:rPr>
        <w:t>日—202</w:t>
      </w:r>
      <w:r>
        <w:rPr>
          <w:rFonts w:hint="eastAsia"/>
          <w:sz w:val="28"/>
          <w:szCs w:val="28"/>
          <w:lang w:val="en-US" w:eastAsia="zh-CN"/>
        </w:rPr>
        <w:t>5</w:t>
      </w:r>
      <w:r>
        <w:rPr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04</w:t>
      </w:r>
      <w:r>
        <w:rPr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10</w:t>
      </w:r>
      <w:r>
        <w:rPr>
          <w:sz w:val="28"/>
          <w:szCs w:val="28"/>
        </w:rPr>
        <w:t>日</w:t>
      </w:r>
    </w:p>
    <w:p w14:paraId="679CDA75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报名时间：</w:t>
      </w:r>
      <w:r>
        <w:rPr>
          <w:sz w:val="28"/>
          <w:szCs w:val="28"/>
        </w:rPr>
        <w:t>202</w:t>
      </w:r>
      <w:r>
        <w:rPr>
          <w:rFonts w:hint="eastAsia"/>
          <w:sz w:val="28"/>
          <w:szCs w:val="28"/>
          <w:lang w:val="en-US" w:eastAsia="zh-CN"/>
        </w:rPr>
        <w:t>5</w:t>
      </w:r>
      <w:r>
        <w:rPr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04</w:t>
      </w:r>
      <w:r>
        <w:rPr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03</w:t>
      </w:r>
      <w:r>
        <w:rPr>
          <w:sz w:val="28"/>
          <w:szCs w:val="28"/>
        </w:rPr>
        <w:t>日—202</w:t>
      </w:r>
      <w:r>
        <w:rPr>
          <w:rFonts w:hint="eastAsia"/>
          <w:sz w:val="28"/>
          <w:szCs w:val="28"/>
          <w:lang w:val="en-US" w:eastAsia="zh-CN"/>
        </w:rPr>
        <w:t>5</w:t>
      </w:r>
      <w:r>
        <w:rPr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04</w:t>
      </w:r>
      <w:r>
        <w:rPr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08</w:t>
      </w:r>
      <w:r>
        <w:rPr>
          <w:sz w:val="28"/>
          <w:szCs w:val="28"/>
        </w:rPr>
        <w:t>日（双休日及法定节假日除外），上午08:30-11:00，下午14:00-16:30</w:t>
      </w:r>
    </w:p>
    <w:p w14:paraId="28D2EF98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报名地址：浙江大学医学院附属邵逸夫医院（杭州市上城区庆春东路</w:t>
      </w:r>
      <w:r>
        <w:rPr>
          <w:sz w:val="28"/>
          <w:szCs w:val="28"/>
        </w:rPr>
        <w:t>3号）4楼9楼910采购中心</w:t>
      </w:r>
    </w:p>
    <w:p w14:paraId="6E06E2E8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报名时须提交的文件资料：</w:t>
      </w:r>
      <w:r>
        <w:rPr>
          <w:sz w:val="28"/>
          <w:szCs w:val="28"/>
        </w:rPr>
        <w:t>1）法定代表人授权书（原件）；2）被授权人身份证（复印件）；3）社保机构出具的投标截止日前6个月内受委托人的投标单位社保缴纳证明，任职不足6个月的可提供劳动合同证明文件；4）有效的营业执照副本（法人证书）等复印件（复印件加盖单位公章）；5）报名登记表（见附件）。也可将上述报名材料扫描（PDF文档），发送至srrshxt@163.com，进行邮箱报名。</w:t>
      </w:r>
    </w:p>
    <w:p w14:paraId="468F5A1D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提示：采购人将拒绝接受非报名供应商的投标文件。</w:t>
      </w:r>
    </w:p>
    <w:p w14:paraId="578AFC24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竞争性磋商投标时间：</w:t>
      </w:r>
      <w:r>
        <w:rPr>
          <w:sz w:val="28"/>
          <w:szCs w:val="28"/>
        </w:rPr>
        <w:t>202</w:t>
      </w:r>
      <w:r>
        <w:rPr>
          <w:rFonts w:hint="eastAsia"/>
          <w:sz w:val="28"/>
          <w:szCs w:val="28"/>
          <w:lang w:val="en-US" w:eastAsia="zh-CN"/>
        </w:rPr>
        <w:t>5</w:t>
      </w:r>
      <w:r>
        <w:rPr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04</w:t>
      </w:r>
      <w:r>
        <w:rPr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10</w:t>
      </w:r>
      <w:r>
        <w:rPr>
          <w:sz w:val="28"/>
          <w:szCs w:val="28"/>
        </w:rPr>
        <w:t>日上午8:00-9:00（周四）</w:t>
      </w:r>
    </w:p>
    <w:p w14:paraId="3804428C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投标文件提交地址：浙江大学医学院附属邵逸夫医院（杭州市上城区庆春东路</w:t>
      </w:r>
      <w:r>
        <w:rPr>
          <w:sz w:val="28"/>
          <w:szCs w:val="28"/>
        </w:rPr>
        <w:t>3号）4号楼9楼采购中心会议室</w:t>
      </w:r>
    </w:p>
    <w:p w14:paraId="2625588C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采购联系人：徐老师，联系电话：</w:t>
      </w:r>
      <w:r>
        <w:rPr>
          <w:sz w:val="28"/>
          <w:szCs w:val="28"/>
        </w:rPr>
        <w:t>0571—86006582</w:t>
      </w:r>
    </w:p>
    <w:p w14:paraId="01D8ECBE">
      <w:pPr>
        <w:ind w:firstLine="560" w:firstLineChars="200"/>
      </w:pPr>
      <w:r>
        <w:rPr>
          <w:rFonts w:hint="eastAsia"/>
          <w:sz w:val="28"/>
          <w:szCs w:val="28"/>
        </w:rPr>
        <w:t>医院监察室：周老师，联系电话：</w:t>
      </w:r>
      <w:r>
        <w:rPr>
          <w:sz w:val="28"/>
          <w:szCs w:val="28"/>
        </w:rPr>
        <w:t>0571—86006423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174"/>
    <w:rsid w:val="00205A80"/>
    <w:rsid w:val="004752D5"/>
    <w:rsid w:val="00493DFC"/>
    <w:rsid w:val="00757A0C"/>
    <w:rsid w:val="00A3758C"/>
    <w:rsid w:val="00DB7174"/>
    <w:rsid w:val="00EA284F"/>
    <w:rsid w:val="05942874"/>
    <w:rsid w:val="0A742C74"/>
    <w:rsid w:val="258B23B0"/>
    <w:rsid w:val="2A2362D3"/>
    <w:rsid w:val="456450B8"/>
    <w:rsid w:val="478449F7"/>
    <w:rsid w:val="4C667F27"/>
    <w:rsid w:val="54565F77"/>
    <w:rsid w:val="58EB36CF"/>
    <w:rsid w:val="5E537969"/>
    <w:rsid w:val="664B39FF"/>
    <w:rsid w:val="6E3B25AB"/>
    <w:rsid w:val="7A7E2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485</Words>
  <Characters>594</Characters>
  <Lines>4</Lines>
  <Paragraphs>1</Paragraphs>
  <TotalTime>0</TotalTime>
  <ScaleCrop>false</ScaleCrop>
  <LinksUpToDate>false</LinksUpToDate>
  <CharactersWithSpaces>594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2024-07-10T06:15:00Z</dcterms:created>
  <dc:creator>Administrator</dc:creator>
  <cp:lastModifiedBy>XT</cp:lastModifiedBy>
  <dcterms:modified xsi:type="dcterms:W3CDTF">2025-04-03T05:58:02Z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eyJoZGlkIjoiMjIxYzAwYzExMDQ5YmM0NmUxMjA5ZjYxZTdjNTExN2YiLCJ1c2VySWQiOiI1NjAzNTMwODQifQ==</vt:lpwstr>
  </property>
  <property fmtid="{D5CDD505-2E9C-101B-9397-08002B2CF9AE}" pid="3" name="KSOProductBuildVer">
    <vt:lpwstr>2052-12.1.0.20305</vt:lpwstr>
  </property>
  <property fmtid="{D5CDD505-2E9C-101B-9397-08002B2CF9AE}" pid="4" name="ICV">
    <vt:lpwstr>245DABE4CF6C440B9B90AB1DF0F3776D_12</vt:lpwstr>
  </property>
</Properties>
</file>